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28D42" w14:textId="77777777" w:rsidR="0030651E" w:rsidRPr="00304C44" w:rsidRDefault="009452ED">
      <w:pPr>
        <w:pStyle w:val="Ttulo3"/>
        <w:ind w:left="-426"/>
        <w:jc w:val="center"/>
      </w:pPr>
      <w:r w:rsidRPr="00304C44">
        <w:t>INFORME DE GESTIÓN CONTRATO DE PRESTACIÓN DE SERVICIOS</w:t>
      </w:r>
    </w:p>
    <w:p w14:paraId="17428D43" w14:textId="77777777" w:rsidR="0030651E" w:rsidRPr="00304C44" w:rsidRDefault="0030651E">
      <w:pPr>
        <w:widowControl/>
        <w:pBdr>
          <w:top w:val="nil"/>
          <w:left w:val="nil"/>
          <w:bottom w:val="nil"/>
          <w:right w:val="nil"/>
          <w:between w:val="nil"/>
        </w:pBdr>
        <w:jc w:val="center"/>
        <w:rPr>
          <w:rFonts w:ascii="Arial" w:eastAsia="Arial" w:hAnsi="Arial" w:cs="Arial"/>
          <w:color w:val="000000"/>
        </w:rPr>
      </w:pPr>
    </w:p>
    <w:tbl>
      <w:tblPr>
        <w:tblStyle w:val="a"/>
        <w:tblpPr w:leftFromText="141" w:rightFromText="141" w:vertAnchor="text" w:tblpY="1"/>
        <w:tblOverlap w:val="never"/>
        <w:tblW w:w="10740" w:type="dxa"/>
        <w:tblInd w:w="0" w:type="dxa"/>
        <w:tblLayout w:type="fixed"/>
        <w:tblLook w:val="0000" w:firstRow="0" w:lastRow="0" w:firstColumn="0" w:lastColumn="0" w:noHBand="0" w:noVBand="0"/>
      </w:tblPr>
      <w:tblGrid>
        <w:gridCol w:w="2970"/>
        <w:gridCol w:w="2100"/>
        <w:gridCol w:w="5670"/>
      </w:tblGrid>
      <w:tr w:rsidR="0030651E" w:rsidRPr="00304C44" w14:paraId="17428D45" w14:textId="77777777" w:rsidTr="001F0515">
        <w:trPr>
          <w:trHeight w:val="545"/>
        </w:trPr>
        <w:tc>
          <w:tcPr>
            <w:tcW w:w="1074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14:paraId="17428D44" w14:textId="77777777" w:rsidR="0030651E" w:rsidRPr="00304C44" w:rsidRDefault="009452ED" w:rsidP="001F0515">
            <w:pPr>
              <w:widowControl/>
              <w:pBdr>
                <w:top w:val="nil"/>
                <w:left w:val="nil"/>
                <w:bottom w:val="nil"/>
                <w:right w:val="nil"/>
                <w:between w:val="nil"/>
              </w:pBdr>
              <w:jc w:val="center"/>
              <w:rPr>
                <w:rFonts w:ascii="Arial" w:eastAsia="Arial" w:hAnsi="Arial" w:cs="Arial"/>
                <w:b/>
                <w:color w:val="FF0000"/>
              </w:rPr>
            </w:pPr>
            <w:r w:rsidRPr="00304C44">
              <w:rPr>
                <w:rFonts w:ascii="Arial" w:eastAsia="Arial" w:hAnsi="Arial" w:cs="Arial"/>
                <w:b/>
                <w:color w:val="000000"/>
              </w:rPr>
              <w:t xml:space="preserve">SECRETARIA DEL DEPORTE Y LA RECREACIÓN - SUBSECRETARIA DE FOMENTO </w:t>
            </w:r>
          </w:p>
        </w:tc>
      </w:tr>
      <w:tr w:rsidR="0030651E" w:rsidRPr="00304C44" w14:paraId="17428D4B" w14:textId="77777777" w:rsidTr="001F0515">
        <w:trPr>
          <w:trHeight w:val="444"/>
        </w:trPr>
        <w:tc>
          <w:tcPr>
            <w:tcW w:w="5070" w:type="dxa"/>
            <w:gridSpan w:val="2"/>
            <w:tcBorders>
              <w:top w:val="single" w:sz="6" w:space="0" w:color="808080"/>
              <w:left w:val="single" w:sz="6" w:space="0" w:color="808080"/>
              <w:bottom w:val="single" w:sz="6" w:space="0" w:color="808080"/>
            </w:tcBorders>
            <w:shd w:val="clear" w:color="auto" w:fill="D9D9D9"/>
            <w:vAlign w:val="center"/>
          </w:tcPr>
          <w:p w14:paraId="17428D46" w14:textId="77777777" w:rsidR="0030651E" w:rsidRPr="00304C44" w:rsidRDefault="009452ED" w:rsidP="001F0515">
            <w:pPr>
              <w:pStyle w:val="Ttulo1"/>
              <w:jc w:val="center"/>
              <w:rPr>
                <w:sz w:val="24"/>
                <w:szCs w:val="24"/>
              </w:rPr>
            </w:pPr>
            <w:r w:rsidRPr="00304C44">
              <w:rPr>
                <w:sz w:val="24"/>
                <w:szCs w:val="24"/>
                <w:highlight w:val="lightGray"/>
              </w:rPr>
              <w:t>DATOS BÁSICOS CONTRATO</w:t>
            </w:r>
          </w:p>
        </w:tc>
        <w:tc>
          <w:tcPr>
            <w:tcW w:w="5670" w:type="dxa"/>
            <w:vMerge w:val="restart"/>
            <w:tcBorders>
              <w:left w:val="single" w:sz="6" w:space="0" w:color="808080"/>
              <w:right w:val="single" w:sz="6" w:space="0" w:color="808080"/>
            </w:tcBorders>
            <w:shd w:val="clear" w:color="auto" w:fill="D9D9D9"/>
            <w:tcMar>
              <w:left w:w="70" w:type="dxa"/>
              <w:right w:w="70" w:type="dxa"/>
            </w:tcMar>
            <w:vAlign w:val="center"/>
          </w:tcPr>
          <w:p w14:paraId="17428D47" w14:textId="77777777" w:rsidR="0030651E" w:rsidRPr="00304C44" w:rsidRDefault="0030651E" w:rsidP="001F0515">
            <w:pPr>
              <w:pBdr>
                <w:top w:val="nil"/>
                <w:left w:val="nil"/>
                <w:bottom w:val="nil"/>
                <w:right w:val="nil"/>
                <w:between w:val="nil"/>
              </w:pBdr>
              <w:spacing w:line="276" w:lineRule="auto"/>
              <w:rPr>
                <w:rFonts w:ascii="Arial" w:hAnsi="Arial" w:cs="Arial"/>
              </w:rPr>
            </w:pPr>
          </w:p>
          <w:tbl>
            <w:tblPr>
              <w:tblStyle w:val="a0"/>
              <w:tblW w:w="3645" w:type="dxa"/>
              <w:tblInd w:w="0" w:type="dxa"/>
              <w:tblBorders>
                <w:top w:val="nil"/>
                <w:left w:val="nil"/>
                <w:bottom w:val="nil"/>
                <w:right w:val="nil"/>
              </w:tblBorders>
              <w:tblLayout w:type="fixed"/>
              <w:tblLook w:val="0000" w:firstRow="0" w:lastRow="0" w:firstColumn="0" w:lastColumn="0" w:noHBand="0" w:noVBand="0"/>
            </w:tblPr>
            <w:tblGrid>
              <w:gridCol w:w="3645"/>
            </w:tblGrid>
            <w:tr w:rsidR="0030651E" w:rsidRPr="00304C44" w14:paraId="17428D49" w14:textId="77777777">
              <w:trPr>
                <w:trHeight w:val="333"/>
              </w:trPr>
              <w:tc>
                <w:tcPr>
                  <w:tcW w:w="3645" w:type="dxa"/>
                </w:tcPr>
                <w:p w14:paraId="17428D48" w14:textId="77777777" w:rsidR="0030651E" w:rsidRPr="00304C44" w:rsidRDefault="009452ED" w:rsidP="00D14824">
                  <w:pPr>
                    <w:framePr w:hSpace="141" w:wrap="around" w:vAnchor="text" w:hAnchor="text" w:y="1"/>
                    <w:suppressOverlap/>
                    <w:jc w:val="both"/>
                    <w:rPr>
                      <w:rFonts w:ascii="Arial" w:eastAsia="Arial" w:hAnsi="Arial" w:cs="Arial"/>
                    </w:rPr>
                  </w:pPr>
                  <w:r w:rsidRPr="00304C44">
                    <w:rPr>
                      <w:rFonts w:ascii="Arial" w:eastAsia="Arial" w:hAnsi="Arial" w:cs="Arial"/>
                      <w:b/>
                    </w:rPr>
                    <w:t>OBJETO DEL CONTRATO</w:t>
                  </w:r>
                  <w:r w:rsidRPr="00304C44">
                    <w:rPr>
                      <w:rFonts w:ascii="Arial" w:eastAsia="Arial" w:hAnsi="Arial" w:cs="Arial"/>
                    </w:rPr>
                    <w:t xml:space="preserve">: </w:t>
                  </w:r>
                </w:p>
              </w:tc>
            </w:tr>
          </w:tbl>
          <w:p w14:paraId="17428D4A" w14:textId="6A5EB8BF" w:rsidR="0030651E" w:rsidRPr="00304C44" w:rsidRDefault="00EA7359" w:rsidP="001F0515">
            <w:pPr>
              <w:jc w:val="both"/>
              <w:rPr>
                <w:rFonts w:ascii="Arial" w:eastAsia="Arial" w:hAnsi="Arial" w:cs="Arial"/>
              </w:rPr>
            </w:pPr>
            <w:r w:rsidRPr="00EA7359">
              <w:rPr>
                <w:rFonts w:ascii="Arial" w:eastAsia="Arial" w:hAnsi="Arial" w:cs="Arial"/>
              </w:rPr>
              <w:t>Prestación de servicios profesionales en la Secretaría del Deporte y la Recreación del proyecto denominado Conservación de la infraestructura deportiva y recreativa del distrito especial de Santiago de Cali BP - 26005399</w:t>
            </w:r>
          </w:p>
        </w:tc>
      </w:tr>
      <w:tr w:rsidR="0030651E" w:rsidRPr="00304C44" w14:paraId="17428D4F" w14:textId="77777777" w:rsidTr="001F0515">
        <w:trPr>
          <w:trHeight w:val="40"/>
        </w:trPr>
        <w:tc>
          <w:tcPr>
            <w:tcW w:w="2970" w:type="dxa"/>
            <w:tcBorders>
              <w:top w:val="single" w:sz="6" w:space="0" w:color="808080"/>
              <w:left w:val="single" w:sz="6" w:space="0" w:color="808080"/>
              <w:bottom w:val="single" w:sz="6" w:space="0" w:color="808080"/>
            </w:tcBorders>
          </w:tcPr>
          <w:p w14:paraId="17428D4C" w14:textId="77777777" w:rsidR="0030651E" w:rsidRPr="00304C44" w:rsidRDefault="009452ED" w:rsidP="001F0515">
            <w:pPr>
              <w:widowControl/>
              <w:pBdr>
                <w:top w:val="nil"/>
                <w:left w:val="nil"/>
                <w:bottom w:val="nil"/>
                <w:right w:val="nil"/>
                <w:between w:val="nil"/>
              </w:pBdr>
              <w:tabs>
                <w:tab w:val="left" w:pos="610"/>
              </w:tabs>
              <w:ind w:right="105"/>
              <w:rPr>
                <w:rFonts w:ascii="Arial" w:eastAsia="Arial" w:hAnsi="Arial" w:cs="Arial"/>
                <w:color w:val="000000"/>
              </w:rPr>
            </w:pPr>
            <w:r w:rsidRPr="00304C44">
              <w:rPr>
                <w:rFonts w:ascii="Arial" w:eastAsia="Arial" w:hAnsi="Arial" w:cs="Arial"/>
                <w:color w:val="000000"/>
              </w:rPr>
              <w:t>No. Contrato</w:t>
            </w:r>
          </w:p>
        </w:tc>
        <w:tc>
          <w:tcPr>
            <w:tcW w:w="2100" w:type="dxa"/>
            <w:tcBorders>
              <w:top w:val="single" w:sz="6" w:space="0" w:color="808080"/>
              <w:left w:val="single" w:sz="6" w:space="0" w:color="808080"/>
              <w:bottom w:val="single" w:sz="6" w:space="0" w:color="808080"/>
            </w:tcBorders>
            <w:tcMar>
              <w:left w:w="70" w:type="dxa"/>
              <w:right w:w="70" w:type="dxa"/>
            </w:tcMar>
            <w:vAlign w:val="center"/>
          </w:tcPr>
          <w:p w14:paraId="17428D4D" w14:textId="25E34873" w:rsidR="0030651E" w:rsidRPr="00EA7359" w:rsidRDefault="009452ED" w:rsidP="001F0515">
            <w:pPr>
              <w:widowControl/>
              <w:pBdr>
                <w:top w:val="nil"/>
                <w:left w:val="nil"/>
                <w:bottom w:val="nil"/>
                <w:right w:val="nil"/>
                <w:between w:val="nil"/>
              </w:pBdr>
              <w:rPr>
                <w:rFonts w:ascii="Arial" w:eastAsia="Arial" w:hAnsi="Arial" w:cs="Arial"/>
                <w:color w:val="000000"/>
                <w:sz w:val="22"/>
                <w:szCs w:val="22"/>
              </w:rPr>
            </w:pPr>
            <w:r w:rsidRPr="00EA7359">
              <w:rPr>
                <w:rFonts w:ascii="Arial" w:eastAsia="Arial" w:hAnsi="Arial" w:cs="Arial"/>
                <w:color w:val="000000"/>
                <w:sz w:val="22"/>
                <w:szCs w:val="22"/>
              </w:rPr>
              <w:t>4162.010.26.1.</w:t>
            </w:r>
            <w:r w:rsidR="00FE292E" w:rsidRPr="00EA7359">
              <w:rPr>
                <w:rFonts w:ascii="Arial" w:eastAsia="Arial" w:hAnsi="Arial" w:cs="Arial"/>
                <w:color w:val="000000"/>
                <w:sz w:val="22"/>
                <w:szCs w:val="22"/>
              </w:rPr>
              <w:t xml:space="preserve"> </w:t>
            </w:r>
            <w:r w:rsidR="00A21027" w:rsidRPr="00EA7359">
              <w:rPr>
                <w:rFonts w:ascii="Arial" w:eastAsia="Arial" w:hAnsi="Arial" w:cs="Arial"/>
                <w:color w:val="000000"/>
                <w:sz w:val="22"/>
                <w:szCs w:val="22"/>
              </w:rPr>
              <w:t>5228</w:t>
            </w:r>
            <w:r w:rsidRPr="00EA7359">
              <w:rPr>
                <w:rFonts w:ascii="Arial" w:eastAsia="Arial" w:hAnsi="Arial" w:cs="Arial"/>
                <w:color w:val="000000"/>
                <w:sz w:val="22"/>
                <w:szCs w:val="22"/>
              </w:rPr>
              <w:t>-2025</w:t>
            </w:r>
          </w:p>
        </w:tc>
        <w:tc>
          <w:tcPr>
            <w:tcW w:w="5670" w:type="dxa"/>
            <w:vMerge/>
            <w:tcBorders>
              <w:left w:val="single" w:sz="6" w:space="0" w:color="808080"/>
              <w:right w:val="single" w:sz="6" w:space="0" w:color="808080"/>
            </w:tcBorders>
            <w:shd w:val="clear" w:color="auto" w:fill="D9D9D9"/>
            <w:tcMar>
              <w:left w:w="70" w:type="dxa"/>
              <w:right w:w="70" w:type="dxa"/>
            </w:tcMar>
            <w:vAlign w:val="center"/>
          </w:tcPr>
          <w:p w14:paraId="17428D4E" w14:textId="77777777" w:rsidR="0030651E" w:rsidRPr="00304C44" w:rsidRDefault="0030651E" w:rsidP="001F0515">
            <w:pPr>
              <w:pBdr>
                <w:top w:val="nil"/>
                <w:left w:val="nil"/>
                <w:bottom w:val="nil"/>
                <w:right w:val="nil"/>
                <w:between w:val="nil"/>
              </w:pBdr>
              <w:spacing w:line="276" w:lineRule="auto"/>
              <w:rPr>
                <w:rFonts w:ascii="Arial" w:eastAsia="Arial" w:hAnsi="Arial" w:cs="Arial"/>
                <w:color w:val="000000"/>
              </w:rPr>
            </w:pPr>
          </w:p>
        </w:tc>
      </w:tr>
      <w:tr w:rsidR="0030651E" w:rsidRPr="00304C44" w14:paraId="17428D53" w14:textId="77777777" w:rsidTr="001F0515">
        <w:trPr>
          <w:trHeight w:val="40"/>
        </w:trPr>
        <w:tc>
          <w:tcPr>
            <w:tcW w:w="2970" w:type="dxa"/>
            <w:tcBorders>
              <w:top w:val="single" w:sz="6" w:space="0" w:color="808080"/>
              <w:left w:val="single" w:sz="6" w:space="0" w:color="808080"/>
              <w:bottom w:val="single" w:sz="6" w:space="0" w:color="808080"/>
            </w:tcBorders>
          </w:tcPr>
          <w:p w14:paraId="17428D50" w14:textId="77777777" w:rsidR="0030651E" w:rsidRPr="00304C44" w:rsidRDefault="009452ED" w:rsidP="001F0515">
            <w:pPr>
              <w:widowControl/>
              <w:pBdr>
                <w:top w:val="nil"/>
                <w:left w:val="nil"/>
                <w:bottom w:val="nil"/>
                <w:right w:val="nil"/>
                <w:between w:val="nil"/>
              </w:pBdr>
              <w:tabs>
                <w:tab w:val="left" w:pos="610"/>
              </w:tabs>
              <w:ind w:right="105"/>
              <w:rPr>
                <w:rFonts w:ascii="Arial" w:eastAsia="Arial" w:hAnsi="Arial" w:cs="Arial"/>
                <w:color w:val="000000"/>
              </w:rPr>
            </w:pPr>
            <w:r w:rsidRPr="00304C44">
              <w:rPr>
                <w:rFonts w:ascii="Arial" w:eastAsia="Arial" w:hAnsi="Arial" w:cs="Arial"/>
                <w:color w:val="000000"/>
              </w:rPr>
              <w:t>Supervisor del Contrato</w:t>
            </w:r>
          </w:p>
        </w:tc>
        <w:tc>
          <w:tcPr>
            <w:tcW w:w="2100" w:type="dxa"/>
            <w:tcBorders>
              <w:top w:val="single" w:sz="6" w:space="0" w:color="808080"/>
              <w:left w:val="single" w:sz="6" w:space="0" w:color="808080"/>
              <w:bottom w:val="single" w:sz="6" w:space="0" w:color="808080"/>
            </w:tcBorders>
            <w:tcMar>
              <w:left w:w="70" w:type="dxa"/>
              <w:right w:w="70" w:type="dxa"/>
            </w:tcMar>
            <w:vAlign w:val="center"/>
          </w:tcPr>
          <w:p w14:paraId="17428D51" w14:textId="77777777" w:rsidR="0030651E" w:rsidRPr="00EA7359" w:rsidRDefault="009452ED" w:rsidP="001F0515">
            <w:pPr>
              <w:widowControl/>
              <w:pBdr>
                <w:top w:val="nil"/>
                <w:left w:val="nil"/>
                <w:bottom w:val="nil"/>
                <w:right w:val="nil"/>
                <w:between w:val="nil"/>
              </w:pBdr>
              <w:rPr>
                <w:rFonts w:ascii="Arial" w:eastAsia="Arial" w:hAnsi="Arial" w:cs="Arial"/>
                <w:color w:val="000000"/>
                <w:sz w:val="22"/>
                <w:szCs w:val="22"/>
                <w:highlight w:val="yellow"/>
              </w:rPr>
            </w:pPr>
            <w:r w:rsidRPr="00EA7359">
              <w:rPr>
                <w:rFonts w:ascii="Arial" w:eastAsia="Arial" w:hAnsi="Arial" w:cs="Arial"/>
                <w:color w:val="000000"/>
                <w:sz w:val="22"/>
                <w:szCs w:val="22"/>
              </w:rPr>
              <w:t>TOMAS GUTIERREZ MAÑOSCA</w:t>
            </w:r>
          </w:p>
        </w:tc>
        <w:tc>
          <w:tcPr>
            <w:tcW w:w="5670" w:type="dxa"/>
            <w:vMerge/>
            <w:tcBorders>
              <w:left w:val="single" w:sz="6" w:space="0" w:color="808080"/>
              <w:right w:val="single" w:sz="6" w:space="0" w:color="808080"/>
            </w:tcBorders>
            <w:shd w:val="clear" w:color="auto" w:fill="D9D9D9"/>
            <w:tcMar>
              <w:left w:w="70" w:type="dxa"/>
              <w:right w:w="70" w:type="dxa"/>
            </w:tcMar>
            <w:vAlign w:val="center"/>
          </w:tcPr>
          <w:p w14:paraId="17428D52" w14:textId="77777777" w:rsidR="0030651E" w:rsidRPr="00304C44" w:rsidRDefault="0030651E" w:rsidP="001F0515">
            <w:pPr>
              <w:pBdr>
                <w:top w:val="nil"/>
                <w:left w:val="nil"/>
                <w:bottom w:val="nil"/>
                <w:right w:val="nil"/>
                <w:between w:val="nil"/>
              </w:pBdr>
              <w:spacing w:line="276" w:lineRule="auto"/>
              <w:rPr>
                <w:rFonts w:ascii="Arial" w:eastAsia="Arial" w:hAnsi="Arial" w:cs="Arial"/>
                <w:color w:val="000000"/>
                <w:highlight w:val="yellow"/>
              </w:rPr>
            </w:pPr>
          </w:p>
        </w:tc>
      </w:tr>
      <w:tr w:rsidR="0030651E" w:rsidRPr="00304C44" w14:paraId="17428D57" w14:textId="77777777" w:rsidTr="001F0515">
        <w:trPr>
          <w:trHeight w:val="40"/>
        </w:trPr>
        <w:tc>
          <w:tcPr>
            <w:tcW w:w="2970" w:type="dxa"/>
            <w:tcBorders>
              <w:top w:val="single" w:sz="6" w:space="0" w:color="808080"/>
              <w:left w:val="single" w:sz="6" w:space="0" w:color="808080"/>
              <w:bottom w:val="single" w:sz="6" w:space="0" w:color="808080"/>
            </w:tcBorders>
          </w:tcPr>
          <w:p w14:paraId="17428D54" w14:textId="77777777" w:rsidR="0030651E" w:rsidRPr="00304C44" w:rsidRDefault="009452ED" w:rsidP="001F0515">
            <w:pPr>
              <w:widowControl/>
              <w:pBdr>
                <w:top w:val="nil"/>
                <w:left w:val="nil"/>
                <w:bottom w:val="nil"/>
                <w:right w:val="nil"/>
                <w:between w:val="nil"/>
              </w:pBdr>
              <w:rPr>
                <w:rFonts w:ascii="Arial" w:eastAsia="Arial" w:hAnsi="Arial" w:cs="Arial"/>
                <w:color w:val="000000"/>
              </w:rPr>
            </w:pPr>
            <w:r w:rsidRPr="00304C44">
              <w:rPr>
                <w:rFonts w:ascii="Arial" w:eastAsia="Arial" w:hAnsi="Arial" w:cs="Arial"/>
                <w:color w:val="000000"/>
              </w:rPr>
              <w:t>Nombre del prestador del servicio</w:t>
            </w:r>
          </w:p>
        </w:tc>
        <w:tc>
          <w:tcPr>
            <w:tcW w:w="2100" w:type="dxa"/>
            <w:tcBorders>
              <w:top w:val="single" w:sz="6" w:space="0" w:color="808080"/>
              <w:left w:val="single" w:sz="6" w:space="0" w:color="808080"/>
              <w:bottom w:val="single" w:sz="6" w:space="0" w:color="808080"/>
            </w:tcBorders>
            <w:tcMar>
              <w:left w:w="70" w:type="dxa"/>
              <w:right w:w="70" w:type="dxa"/>
            </w:tcMar>
            <w:vAlign w:val="center"/>
          </w:tcPr>
          <w:p w14:paraId="17428D55" w14:textId="77777777" w:rsidR="0030651E" w:rsidRPr="00EA7359" w:rsidRDefault="009452ED" w:rsidP="001F0515">
            <w:pPr>
              <w:widowControl/>
              <w:pBdr>
                <w:top w:val="nil"/>
                <w:left w:val="nil"/>
                <w:bottom w:val="nil"/>
                <w:right w:val="nil"/>
                <w:between w:val="nil"/>
              </w:pBdr>
              <w:rPr>
                <w:rFonts w:ascii="Arial" w:eastAsia="Arial" w:hAnsi="Arial" w:cs="Arial"/>
                <w:color w:val="000000"/>
                <w:sz w:val="22"/>
                <w:szCs w:val="22"/>
                <w:highlight w:val="yellow"/>
              </w:rPr>
            </w:pPr>
            <w:r w:rsidRPr="00EA7359">
              <w:rPr>
                <w:rFonts w:ascii="Arial" w:eastAsia="Arial" w:hAnsi="Arial" w:cs="Arial"/>
                <w:color w:val="000000"/>
                <w:sz w:val="22"/>
                <w:szCs w:val="22"/>
              </w:rPr>
              <w:t>MARIA FERNANDA DELGADO LOPEZ</w:t>
            </w:r>
          </w:p>
        </w:tc>
        <w:tc>
          <w:tcPr>
            <w:tcW w:w="5670" w:type="dxa"/>
            <w:vMerge/>
            <w:tcBorders>
              <w:left w:val="single" w:sz="6" w:space="0" w:color="808080"/>
              <w:right w:val="single" w:sz="6" w:space="0" w:color="808080"/>
            </w:tcBorders>
            <w:shd w:val="clear" w:color="auto" w:fill="D9D9D9"/>
            <w:tcMar>
              <w:left w:w="70" w:type="dxa"/>
              <w:right w:w="70" w:type="dxa"/>
            </w:tcMar>
            <w:vAlign w:val="center"/>
          </w:tcPr>
          <w:p w14:paraId="17428D56" w14:textId="77777777" w:rsidR="0030651E" w:rsidRPr="00304C44" w:rsidRDefault="0030651E" w:rsidP="001F0515">
            <w:pPr>
              <w:pBdr>
                <w:top w:val="nil"/>
                <w:left w:val="nil"/>
                <w:bottom w:val="nil"/>
                <w:right w:val="nil"/>
                <w:between w:val="nil"/>
              </w:pBdr>
              <w:spacing w:line="276" w:lineRule="auto"/>
              <w:rPr>
                <w:rFonts w:ascii="Arial" w:eastAsia="Arial" w:hAnsi="Arial" w:cs="Arial"/>
                <w:color w:val="000000"/>
                <w:highlight w:val="yellow"/>
              </w:rPr>
            </w:pPr>
          </w:p>
        </w:tc>
      </w:tr>
      <w:tr w:rsidR="0030651E" w:rsidRPr="00304C44" w14:paraId="17428D5B" w14:textId="77777777" w:rsidTr="001F0515">
        <w:trPr>
          <w:trHeight w:val="40"/>
        </w:trPr>
        <w:tc>
          <w:tcPr>
            <w:tcW w:w="2970" w:type="dxa"/>
            <w:tcBorders>
              <w:top w:val="single" w:sz="6" w:space="0" w:color="808080"/>
              <w:left w:val="single" w:sz="6" w:space="0" w:color="808080"/>
              <w:bottom w:val="single" w:sz="6" w:space="0" w:color="808080"/>
            </w:tcBorders>
          </w:tcPr>
          <w:p w14:paraId="17428D58" w14:textId="77777777" w:rsidR="0030651E" w:rsidRPr="00304C44" w:rsidRDefault="009452ED" w:rsidP="001F0515">
            <w:pPr>
              <w:widowControl/>
              <w:pBdr>
                <w:top w:val="nil"/>
                <w:left w:val="nil"/>
                <w:bottom w:val="nil"/>
                <w:right w:val="nil"/>
                <w:between w:val="nil"/>
              </w:pBdr>
              <w:rPr>
                <w:rFonts w:ascii="Arial" w:eastAsia="Arial" w:hAnsi="Arial" w:cs="Arial"/>
                <w:color w:val="000000"/>
              </w:rPr>
            </w:pPr>
            <w:r w:rsidRPr="00304C44">
              <w:rPr>
                <w:rFonts w:ascii="Arial" w:eastAsia="Arial" w:hAnsi="Arial" w:cs="Arial"/>
                <w:color w:val="000000"/>
              </w:rPr>
              <w:t>Cedula</w:t>
            </w:r>
          </w:p>
        </w:tc>
        <w:tc>
          <w:tcPr>
            <w:tcW w:w="2100" w:type="dxa"/>
            <w:tcBorders>
              <w:top w:val="single" w:sz="6" w:space="0" w:color="808080"/>
              <w:left w:val="single" w:sz="6" w:space="0" w:color="808080"/>
              <w:bottom w:val="single" w:sz="6" w:space="0" w:color="808080"/>
            </w:tcBorders>
            <w:tcMar>
              <w:left w:w="70" w:type="dxa"/>
              <w:right w:w="70" w:type="dxa"/>
            </w:tcMar>
            <w:vAlign w:val="center"/>
          </w:tcPr>
          <w:p w14:paraId="17428D59" w14:textId="77777777" w:rsidR="0030651E" w:rsidRPr="00EA7359" w:rsidRDefault="009452ED" w:rsidP="001F0515">
            <w:pPr>
              <w:widowControl/>
              <w:pBdr>
                <w:top w:val="nil"/>
                <w:left w:val="nil"/>
                <w:bottom w:val="nil"/>
                <w:right w:val="nil"/>
                <w:between w:val="nil"/>
              </w:pBdr>
              <w:rPr>
                <w:rFonts w:ascii="Arial" w:eastAsia="Arial" w:hAnsi="Arial" w:cs="Arial"/>
                <w:color w:val="000000"/>
                <w:sz w:val="22"/>
                <w:szCs w:val="22"/>
              </w:rPr>
            </w:pPr>
            <w:r w:rsidRPr="00EA7359">
              <w:rPr>
                <w:rFonts w:ascii="Arial" w:eastAsia="Arial" w:hAnsi="Arial" w:cs="Arial"/>
                <w:color w:val="000000"/>
                <w:sz w:val="22"/>
                <w:szCs w:val="22"/>
              </w:rPr>
              <w:t>31.569.844</w:t>
            </w:r>
          </w:p>
        </w:tc>
        <w:tc>
          <w:tcPr>
            <w:tcW w:w="5670" w:type="dxa"/>
            <w:vMerge/>
            <w:tcBorders>
              <w:left w:val="single" w:sz="6" w:space="0" w:color="808080"/>
              <w:right w:val="single" w:sz="6" w:space="0" w:color="808080"/>
            </w:tcBorders>
            <w:shd w:val="clear" w:color="auto" w:fill="D9D9D9"/>
            <w:tcMar>
              <w:left w:w="70" w:type="dxa"/>
              <w:right w:w="70" w:type="dxa"/>
            </w:tcMar>
            <w:vAlign w:val="center"/>
          </w:tcPr>
          <w:p w14:paraId="17428D5A" w14:textId="77777777" w:rsidR="0030651E" w:rsidRPr="00304C44" w:rsidRDefault="0030651E" w:rsidP="001F0515">
            <w:pPr>
              <w:pBdr>
                <w:top w:val="nil"/>
                <w:left w:val="nil"/>
                <w:bottom w:val="nil"/>
                <w:right w:val="nil"/>
                <w:between w:val="nil"/>
              </w:pBdr>
              <w:spacing w:line="276" w:lineRule="auto"/>
              <w:rPr>
                <w:rFonts w:ascii="Arial" w:eastAsia="Arial" w:hAnsi="Arial" w:cs="Arial"/>
                <w:color w:val="000000"/>
              </w:rPr>
            </w:pPr>
          </w:p>
        </w:tc>
      </w:tr>
      <w:tr w:rsidR="0030651E" w:rsidRPr="00304C44" w14:paraId="17428D5F" w14:textId="77777777" w:rsidTr="001F0515">
        <w:trPr>
          <w:trHeight w:val="40"/>
        </w:trPr>
        <w:tc>
          <w:tcPr>
            <w:tcW w:w="2970" w:type="dxa"/>
            <w:tcBorders>
              <w:left w:val="single" w:sz="6" w:space="0" w:color="808080"/>
              <w:bottom w:val="single" w:sz="6" w:space="0" w:color="808080"/>
            </w:tcBorders>
          </w:tcPr>
          <w:p w14:paraId="17428D5C" w14:textId="77777777" w:rsidR="0030651E" w:rsidRPr="00304C44" w:rsidRDefault="009452ED" w:rsidP="001F0515">
            <w:pPr>
              <w:widowControl/>
              <w:pBdr>
                <w:top w:val="nil"/>
                <w:left w:val="nil"/>
                <w:bottom w:val="nil"/>
                <w:right w:val="nil"/>
                <w:between w:val="nil"/>
              </w:pBdr>
              <w:rPr>
                <w:rFonts w:ascii="Arial" w:eastAsia="Arial" w:hAnsi="Arial" w:cs="Arial"/>
                <w:color w:val="000000"/>
              </w:rPr>
            </w:pPr>
            <w:r w:rsidRPr="00304C44">
              <w:rPr>
                <w:rFonts w:ascii="Arial" w:eastAsia="Arial" w:hAnsi="Arial" w:cs="Arial"/>
                <w:color w:val="000000"/>
              </w:rPr>
              <w:t>Valor del contrato:</w:t>
            </w:r>
          </w:p>
        </w:tc>
        <w:tc>
          <w:tcPr>
            <w:tcW w:w="2100" w:type="dxa"/>
            <w:tcBorders>
              <w:left w:val="single" w:sz="6" w:space="0" w:color="808080"/>
              <w:bottom w:val="single" w:sz="6" w:space="0" w:color="808080"/>
            </w:tcBorders>
            <w:tcMar>
              <w:left w:w="70" w:type="dxa"/>
              <w:right w:w="70" w:type="dxa"/>
            </w:tcMar>
            <w:vAlign w:val="center"/>
          </w:tcPr>
          <w:p w14:paraId="17428D5D" w14:textId="2F7C0E5A" w:rsidR="0030651E" w:rsidRPr="00EA7359" w:rsidRDefault="009452ED" w:rsidP="001F0515">
            <w:pPr>
              <w:widowControl/>
              <w:pBdr>
                <w:top w:val="nil"/>
                <w:left w:val="nil"/>
                <w:bottom w:val="nil"/>
                <w:right w:val="nil"/>
                <w:between w:val="nil"/>
              </w:pBdr>
              <w:rPr>
                <w:rFonts w:ascii="Arial" w:eastAsia="Arial" w:hAnsi="Arial" w:cs="Arial"/>
                <w:color w:val="000000"/>
                <w:sz w:val="22"/>
                <w:szCs w:val="22"/>
                <w:highlight w:val="yellow"/>
              </w:rPr>
            </w:pPr>
            <w:r w:rsidRPr="00EA7359">
              <w:rPr>
                <w:rFonts w:ascii="Arial" w:eastAsia="Arial" w:hAnsi="Arial" w:cs="Arial"/>
                <w:color w:val="000000"/>
                <w:sz w:val="22"/>
                <w:szCs w:val="22"/>
              </w:rPr>
              <w:t>$</w:t>
            </w:r>
            <w:r w:rsidR="00A21027" w:rsidRPr="00EA7359">
              <w:rPr>
                <w:rFonts w:ascii="Arial" w:eastAsia="Arial" w:hAnsi="Arial" w:cs="Arial"/>
                <w:color w:val="000000"/>
                <w:sz w:val="22"/>
                <w:szCs w:val="22"/>
              </w:rPr>
              <w:t>7.590.000</w:t>
            </w:r>
          </w:p>
        </w:tc>
        <w:tc>
          <w:tcPr>
            <w:tcW w:w="5670" w:type="dxa"/>
            <w:vMerge/>
            <w:tcBorders>
              <w:left w:val="single" w:sz="6" w:space="0" w:color="808080"/>
              <w:right w:val="single" w:sz="6" w:space="0" w:color="808080"/>
            </w:tcBorders>
            <w:shd w:val="clear" w:color="auto" w:fill="D9D9D9"/>
            <w:tcMar>
              <w:left w:w="70" w:type="dxa"/>
              <w:right w:w="70" w:type="dxa"/>
            </w:tcMar>
            <w:vAlign w:val="center"/>
          </w:tcPr>
          <w:p w14:paraId="17428D5E" w14:textId="77777777" w:rsidR="0030651E" w:rsidRPr="00304C44" w:rsidRDefault="0030651E" w:rsidP="001F0515">
            <w:pPr>
              <w:pBdr>
                <w:top w:val="nil"/>
                <w:left w:val="nil"/>
                <w:bottom w:val="nil"/>
                <w:right w:val="nil"/>
                <w:between w:val="nil"/>
              </w:pBdr>
              <w:spacing w:line="276" w:lineRule="auto"/>
              <w:rPr>
                <w:rFonts w:ascii="Arial" w:eastAsia="Arial" w:hAnsi="Arial" w:cs="Arial"/>
                <w:color w:val="000000"/>
                <w:highlight w:val="yellow"/>
              </w:rPr>
            </w:pPr>
          </w:p>
        </w:tc>
      </w:tr>
      <w:tr w:rsidR="0030651E" w:rsidRPr="00304C44" w14:paraId="17428D63" w14:textId="77777777" w:rsidTr="001F0515">
        <w:trPr>
          <w:trHeight w:val="40"/>
        </w:trPr>
        <w:tc>
          <w:tcPr>
            <w:tcW w:w="2970" w:type="dxa"/>
            <w:tcBorders>
              <w:left w:val="single" w:sz="6" w:space="0" w:color="808080"/>
              <w:bottom w:val="single" w:sz="6" w:space="0" w:color="808080"/>
            </w:tcBorders>
          </w:tcPr>
          <w:p w14:paraId="17428D60" w14:textId="77777777" w:rsidR="0030651E" w:rsidRPr="00304C44" w:rsidRDefault="009452ED" w:rsidP="001F0515">
            <w:pPr>
              <w:widowControl/>
              <w:pBdr>
                <w:top w:val="nil"/>
                <w:left w:val="nil"/>
                <w:bottom w:val="nil"/>
                <w:right w:val="nil"/>
                <w:between w:val="nil"/>
              </w:pBdr>
              <w:rPr>
                <w:rFonts w:ascii="Arial" w:eastAsia="Arial" w:hAnsi="Arial" w:cs="Arial"/>
                <w:color w:val="000000"/>
              </w:rPr>
            </w:pPr>
            <w:r w:rsidRPr="00304C44">
              <w:rPr>
                <w:rFonts w:ascii="Arial" w:eastAsia="Arial" w:hAnsi="Arial" w:cs="Arial"/>
                <w:color w:val="000000"/>
              </w:rPr>
              <w:t xml:space="preserve">Fecha inicio </w:t>
            </w:r>
          </w:p>
        </w:tc>
        <w:tc>
          <w:tcPr>
            <w:tcW w:w="2100" w:type="dxa"/>
            <w:tcBorders>
              <w:left w:val="single" w:sz="6" w:space="0" w:color="808080"/>
              <w:bottom w:val="single" w:sz="6" w:space="0" w:color="808080"/>
            </w:tcBorders>
            <w:tcMar>
              <w:left w:w="70" w:type="dxa"/>
              <w:right w:w="70" w:type="dxa"/>
            </w:tcMar>
            <w:vAlign w:val="center"/>
          </w:tcPr>
          <w:p w14:paraId="17428D61" w14:textId="55566EA2" w:rsidR="0030651E" w:rsidRPr="00EA7359" w:rsidRDefault="00A21027" w:rsidP="001F0515">
            <w:pPr>
              <w:widowControl/>
              <w:pBdr>
                <w:top w:val="nil"/>
                <w:left w:val="nil"/>
                <w:bottom w:val="nil"/>
                <w:right w:val="nil"/>
                <w:between w:val="nil"/>
              </w:pBdr>
              <w:rPr>
                <w:rFonts w:ascii="Arial" w:eastAsia="Arial" w:hAnsi="Arial" w:cs="Arial"/>
                <w:color w:val="000000"/>
                <w:sz w:val="22"/>
                <w:szCs w:val="22"/>
              </w:rPr>
            </w:pPr>
            <w:r w:rsidRPr="00EA7359">
              <w:rPr>
                <w:rFonts w:ascii="Arial" w:eastAsia="Arial" w:hAnsi="Arial" w:cs="Arial"/>
                <w:color w:val="000000"/>
                <w:sz w:val="22"/>
                <w:szCs w:val="22"/>
              </w:rPr>
              <w:t>26</w:t>
            </w:r>
            <w:r w:rsidR="009452ED" w:rsidRPr="00EA7359">
              <w:rPr>
                <w:rFonts w:ascii="Arial" w:eastAsia="Arial" w:hAnsi="Arial" w:cs="Arial"/>
                <w:color w:val="000000"/>
                <w:sz w:val="22"/>
                <w:szCs w:val="22"/>
              </w:rPr>
              <w:t>/</w:t>
            </w:r>
            <w:r w:rsidRPr="00EA7359">
              <w:rPr>
                <w:rFonts w:ascii="Arial" w:eastAsia="Arial" w:hAnsi="Arial" w:cs="Arial"/>
                <w:color w:val="000000"/>
                <w:sz w:val="22"/>
                <w:szCs w:val="22"/>
              </w:rPr>
              <w:t>Noviembre</w:t>
            </w:r>
            <w:r w:rsidR="009452ED" w:rsidRPr="00EA7359">
              <w:rPr>
                <w:rFonts w:ascii="Arial" w:eastAsia="Arial" w:hAnsi="Arial" w:cs="Arial"/>
                <w:color w:val="000000"/>
                <w:sz w:val="22"/>
                <w:szCs w:val="22"/>
              </w:rPr>
              <w:t>/2025</w:t>
            </w:r>
          </w:p>
        </w:tc>
        <w:tc>
          <w:tcPr>
            <w:tcW w:w="5670" w:type="dxa"/>
            <w:vMerge/>
            <w:tcBorders>
              <w:left w:val="single" w:sz="6" w:space="0" w:color="808080"/>
              <w:right w:val="single" w:sz="6" w:space="0" w:color="808080"/>
            </w:tcBorders>
            <w:shd w:val="clear" w:color="auto" w:fill="D9D9D9"/>
            <w:tcMar>
              <w:left w:w="70" w:type="dxa"/>
              <w:right w:w="70" w:type="dxa"/>
            </w:tcMar>
            <w:vAlign w:val="center"/>
          </w:tcPr>
          <w:p w14:paraId="17428D62" w14:textId="77777777" w:rsidR="0030651E" w:rsidRPr="00304C44" w:rsidRDefault="0030651E" w:rsidP="001F0515">
            <w:pPr>
              <w:pBdr>
                <w:top w:val="nil"/>
                <w:left w:val="nil"/>
                <w:bottom w:val="nil"/>
                <w:right w:val="nil"/>
                <w:between w:val="nil"/>
              </w:pBdr>
              <w:spacing w:line="276" w:lineRule="auto"/>
              <w:rPr>
                <w:rFonts w:ascii="Arial" w:eastAsia="Arial" w:hAnsi="Arial" w:cs="Arial"/>
                <w:color w:val="000000"/>
                <w:highlight w:val="yellow"/>
              </w:rPr>
            </w:pPr>
          </w:p>
        </w:tc>
      </w:tr>
      <w:tr w:rsidR="0030651E" w:rsidRPr="00304C44" w14:paraId="17428D67" w14:textId="77777777" w:rsidTr="001F0515">
        <w:trPr>
          <w:trHeight w:val="40"/>
        </w:trPr>
        <w:tc>
          <w:tcPr>
            <w:tcW w:w="2970" w:type="dxa"/>
            <w:tcBorders>
              <w:left w:val="single" w:sz="6" w:space="0" w:color="808080"/>
              <w:bottom w:val="single" w:sz="6" w:space="0" w:color="808080"/>
            </w:tcBorders>
          </w:tcPr>
          <w:p w14:paraId="17428D64" w14:textId="77777777" w:rsidR="0030651E" w:rsidRPr="00304C44" w:rsidRDefault="009452ED" w:rsidP="001F0515">
            <w:pPr>
              <w:widowControl/>
              <w:pBdr>
                <w:top w:val="nil"/>
                <w:left w:val="nil"/>
                <w:bottom w:val="nil"/>
                <w:right w:val="nil"/>
                <w:between w:val="nil"/>
              </w:pBdr>
              <w:rPr>
                <w:rFonts w:ascii="Arial" w:eastAsia="Arial" w:hAnsi="Arial" w:cs="Arial"/>
                <w:color w:val="000000"/>
              </w:rPr>
            </w:pPr>
            <w:r w:rsidRPr="00304C44">
              <w:rPr>
                <w:rFonts w:ascii="Arial" w:eastAsia="Arial" w:hAnsi="Arial" w:cs="Arial"/>
                <w:color w:val="000000"/>
              </w:rPr>
              <w:t>Fecha finalización</w:t>
            </w:r>
          </w:p>
        </w:tc>
        <w:tc>
          <w:tcPr>
            <w:tcW w:w="2100" w:type="dxa"/>
            <w:tcBorders>
              <w:left w:val="single" w:sz="6" w:space="0" w:color="808080"/>
              <w:bottom w:val="single" w:sz="6" w:space="0" w:color="808080"/>
            </w:tcBorders>
            <w:tcMar>
              <w:left w:w="70" w:type="dxa"/>
              <w:right w:w="70" w:type="dxa"/>
            </w:tcMar>
            <w:vAlign w:val="center"/>
          </w:tcPr>
          <w:p w14:paraId="17428D65" w14:textId="10F71388" w:rsidR="0030651E" w:rsidRPr="00EA7359" w:rsidRDefault="00A21027" w:rsidP="001F0515">
            <w:pPr>
              <w:widowControl/>
              <w:pBdr>
                <w:top w:val="nil"/>
                <w:left w:val="nil"/>
                <w:bottom w:val="nil"/>
                <w:right w:val="nil"/>
                <w:between w:val="nil"/>
              </w:pBdr>
              <w:rPr>
                <w:rFonts w:ascii="Arial" w:eastAsia="Arial" w:hAnsi="Arial" w:cs="Arial"/>
                <w:color w:val="000000"/>
                <w:sz w:val="22"/>
                <w:szCs w:val="22"/>
              </w:rPr>
            </w:pPr>
            <w:r w:rsidRPr="00EA7359">
              <w:rPr>
                <w:rFonts w:ascii="Arial" w:eastAsia="Arial" w:hAnsi="Arial" w:cs="Arial"/>
                <w:color w:val="000000"/>
                <w:sz w:val="22"/>
                <w:szCs w:val="22"/>
              </w:rPr>
              <w:t>31</w:t>
            </w:r>
            <w:r w:rsidR="009452ED" w:rsidRPr="00EA7359">
              <w:rPr>
                <w:rFonts w:ascii="Arial" w:eastAsia="Arial" w:hAnsi="Arial" w:cs="Arial"/>
                <w:color w:val="000000"/>
                <w:sz w:val="22"/>
                <w:szCs w:val="22"/>
              </w:rPr>
              <w:t>/</w:t>
            </w:r>
            <w:r w:rsidRPr="00EA7359">
              <w:rPr>
                <w:rFonts w:ascii="Arial" w:eastAsia="Arial" w:hAnsi="Arial" w:cs="Arial"/>
                <w:color w:val="000000"/>
                <w:sz w:val="22"/>
                <w:szCs w:val="22"/>
              </w:rPr>
              <w:t>Diciembre</w:t>
            </w:r>
            <w:r w:rsidR="009452ED" w:rsidRPr="00EA7359">
              <w:rPr>
                <w:rFonts w:ascii="Arial" w:eastAsia="Arial" w:hAnsi="Arial" w:cs="Arial"/>
                <w:color w:val="000000"/>
                <w:sz w:val="22"/>
                <w:szCs w:val="22"/>
              </w:rPr>
              <w:t>/2025</w:t>
            </w:r>
          </w:p>
        </w:tc>
        <w:tc>
          <w:tcPr>
            <w:tcW w:w="5670" w:type="dxa"/>
            <w:vMerge/>
            <w:tcBorders>
              <w:left w:val="single" w:sz="6" w:space="0" w:color="808080"/>
              <w:right w:val="single" w:sz="6" w:space="0" w:color="808080"/>
            </w:tcBorders>
            <w:shd w:val="clear" w:color="auto" w:fill="D9D9D9"/>
            <w:tcMar>
              <w:left w:w="70" w:type="dxa"/>
              <w:right w:w="70" w:type="dxa"/>
            </w:tcMar>
            <w:vAlign w:val="center"/>
          </w:tcPr>
          <w:p w14:paraId="17428D66" w14:textId="77777777" w:rsidR="0030651E" w:rsidRPr="00304C44" w:rsidRDefault="0030651E" w:rsidP="001F0515">
            <w:pPr>
              <w:pBdr>
                <w:top w:val="nil"/>
                <w:left w:val="nil"/>
                <w:bottom w:val="nil"/>
                <w:right w:val="nil"/>
                <w:between w:val="nil"/>
              </w:pBdr>
              <w:spacing w:line="276" w:lineRule="auto"/>
              <w:rPr>
                <w:rFonts w:ascii="Arial" w:eastAsia="Arial" w:hAnsi="Arial" w:cs="Arial"/>
                <w:color w:val="000000"/>
                <w:highlight w:val="yellow"/>
              </w:rPr>
            </w:pPr>
          </w:p>
        </w:tc>
      </w:tr>
      <w:tr w:rsidR="0030651E" w:rsidRPr="00304C44" w14:paraId="17428D6F" w14:textId="77777777" w:rsidTr="001F0515">
        <w:trPr>
          <w:trHeight w:val="333"/>
        </w:trPr>
        <w:tc>
          <w:tcPr>
            <w:tcW w:w="5070" w:type="dxa"/>
            <w:gridSpan w:val="2"/>
            <w:tcBorders>
              <w:left w:val="single" w:sz="6" w:space="0" w:color="808080"/>
              <w:bottom w:val="single" w:sz="4" w:space="0" w:color="000000"/>
            </w:tcBorders>
            <w:shd w:val="clear" w:color="auto" w:fill="D9D9D9"/>
          </w:tcPr>
          <w:p w14:paraId="17428D68" w14:textId="77777777" w:rsidR="0030651E" w:rsidRPr="00304C44" w:rsidRDefault="009452ED" w:rsidP="001F0515">
            <w:pPr>
              <w:pStyle w:val="Ttulo1"/>
              <w:jc w:val="center"/>
              <w:rPr>
                <w:sz w:val="24"/>
                <w:szCs w:val="24"/>
                <w:highlight w:val="lightGray"/>
              </w:rPr>
            </w:pPr>
            <w:r w:rsidRPr="00304C44">
              <w:rPr>
                <w:sz w:val="24"/>
                <w:szCs w:val="24"/>
              </w:rPr>
              <w:t>SEGURIDAD SOCIAL</w:t>
            </w:r>
          </w:p>
        </w:tc>
        <w:tc>
          <w:tcPr>
            <w:tcW w:w="5670" w:type="dxa"/>
            <w:vMerge w:val="restart"/>
            <w:tcBorders>
              <w:left w:val="single" w:sz="6" w:space="0" w:color="808080"/>
              <w:right w:val="single" w:sz="6" w:space="0" w:color="808080"/>
            </w:tcBorders>
            <w:shd w:val="clear" w:color="auto" w:fill="D9D9D9"/>
            <w:tcMar>
              <w:left w:w="70" w:type="dxa"/>
              <w:right w:w="70" w:type="dxa"/>
            </w:tcMar>
            <w:vAlign w:val="center"/>
          </w:tcPr>
          <w:p w14:paraId="17428D69" w14:textId="77777777" w:rsidR="0030651E" w:rsidRPr="00304C44" w:rsidRDefault="009452ED" w:rsidP="001F0515">
            <w:pPr>
              <w:jc w:val="both"/>
              <w:rPr>
                <w:rFonts w:ascii="Arial" w:eastAsia="Arial" w:hAnsi="Arial" w:cs="Arial"/>
              </w:rPr>
            </w:pPr>
            <w:r w:rsidRPr="00304C44">
              <w:rPr>
                <w:rFonts w:ascii="Arial" w:eastAsia="Arial" w:hAnsi="Arial" w:cs="Arial"/>
                <w:b/>
              </w:rPr>
              <w:t xml:space="preserve">SEGURIDAD SOCIAL: </w:t>
            </w:r>
            <w:r w:rsidRPr="00304C44">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17428D6A" w14:textId="77777777" w:rsidR="0030651E" w:rsidRPr="00304C44" w:rsidRDefault="009452ED" w:rsidP="001F0515">
            <w:pPr>
              <w:jc w:val="both"/>
              <w:rPr>
                <w:rFonts w:ascii="Arial" w:eastAsia="Arial" w:hAnsi="Arial" w:cs="Arial"/>
              </w:rPr>
            </w:pPr>
            <w:r w:rsidRPr="00304C44">
              <w:rPr>
                <w:rFonts w:ascii="Arial" w:eastAsia="Arial" w:hAnsi="Arial" w:cs="Arial"/>
                <w:b/>
              </w:rPr>
              <w:t>Forma de pago:</w:t>
            </w:r>
            <w:r w:rsidRPr="00304C44">
              <w:rPr>
                <w:rFonts w:ascii="Arial" w:eastAsia="Arial" w:hAnsi="Arial" w:cs="Arial"/>
              </w:rPr>
              <w:t> </w:t>
            </w:r>
          </w:p>
          <w:p w14:paraId="17428D6B" w14:textId="77777777" w:rsidR="0030651E" w:rsidRPr="00FD61D8" w:rsidRDefault="009452ED" w:rsidP="001F0515">
            <w:pPr>
              <w:jc w:val="both"/>
              <w:rPr>
                <w:rFonts w:ascii="Arial" w:eastAsia="Arial" w:hAnsi="Arial" w:cs="Arial"/>
              </w:rPr>
            </w:pPr>
            <w:r w:rsidRPr="00FD61D8">
              <w:rPr>
                <w:rFonts w:ascii="Arial" w:eastAsia="Arial" w:hAnsi="Arial" w:cs="Arial"/>
              </w:rPr>
              <w:t xml:space="preserve">(  ) Vencida </w:t>
            </w:r>
          </w:p>
          <w:p w14:paraId="17428D6C" w14:textId="619416EC" w:rsidR="0030651E" w:rsidRPr="00FD61D8" w:rsidRDefault="009452ED" w:rsidP="001F0515">
            <w:pPr>
              <w:jc w:val="both"/>
              <w:rPr>
                <w:rFonts w:ascii="Arial" w:eastAsia="Arial" w:hAnsi="Arial" w:cs="Arial"/>
              </w:rPr>
            </w:pPr>
            <w:r w:rsidRPr="00FD61D8">
              <w:rPr>
                <w:rFonts w:ascii="Arial" w:eastAsia="Arial" w:hAnsi="Arial" w:cs="Arial"/>
              </w:rPr>
              <w:t xml:space="preserve">( </w:t>
            </w:r>
            <w:r w:rsidR="00FD61D8" w:rsidRPr="00FD61D8">
              <w:rPr>
                <w:rFonts w:ascii="Arial" w:eastAsia="Arial" w:hAnsi="Arial" w:cs="Arial"/>
              </w:rPr>
              <w:t>X</w:t>
            </w:r>
            <w:r w:rsidRPr="00FD61D8">
              <w:rPr>
                <w:rFonts w:ascii="Arial" w:eastAsia="Arial" w:hAnsi="Arial" w:cs="Arial"/>
              </w:rPr>
              <w:t xml:space="preserve"> ) Anticipada</w:t>
            </w:r>
          </w:p>
          <w:p w14:paraId="17428D6D" w14:textId="58E1FDE8" w:rsidR="0030651E" w:rsidRPr="00304C44" w:rsidRDefault="009452ED" w:rsidP="001F0515">
            <w:pPr>
              <w:jc w:val="both"/>
              <w:rPr>
                <w:rFonts w:ascii="Arial" w:eastAsia="Arial" w:hAnsi="Arial" w:cs="Arial"/>
              </w:rPr>
            </w:pPr>
            <w:r w:rsidRPr="00FD61D8">
              <w:rPr>
                <w:rFonts w:ascii="Arial" w:eastAsia="Arial" w:hAnsi="Arial" w:cs="Arial"/>
              </w:rPr>
              <w:t>( ) Extemporánea</w:t>
            </w:r>
          </w:p>
          <w:p w14:paraId="17428D6E" w14:textId="77777777" w:rsidR="0030651E" w:rsidRPr="00304C44" w:rsidRDefault="0030651E" w:rsidP="001F0515">
            <w:pPr>
              <w:jc w:val="both"/>
              <w:rPr>
                <w:rFonts w:ascii="Arial" w:eastAsia="Arial" w:hAnsi="Arial" w:cs="Arial"/>
              </w:rPr>
            </w:pPr>
          </w:p>
        </w:tc>
      </w:tr>
      <w:tr w:rsidR="0030651E" w:rsidRPr="00304C44" w14:paraId="17428D74" w14:textId="77777777" w:rsidTr="001F0515">
        <w:trPr>
          <w:trHeight w:val="40"/>
        </w:trPr>
        <w:tc>
          <w:tcPr>
            <w:tcW w:w="2970" w:type="dxa"/>
            <w:tcBorders>
              <w:top w:val="single" w:sz="4" w:space="0" w:color="000000"/>
              <w:left w:val="single" w:sz="4" w:space="0" w:color="000000"/>
              <w:bottom w:val="single" w:sz="4" w:space="0" w:color="000000"/>
              <w:right w:val="single" w:sz="4" w:space="0" w:color="000000"/>
            </w:tcBorders>
          </w:tcPr>
          <w:p w14:paraId="17428D70" w14:textId="77777777" w:rsidR="0030651E" w:rsidRPr="00FD61D8" w:rsidRDefault="009452ED" w:rsidP="001F0515">
            <w:pPr>
              <w:widowControl/>
              <w:pBdr>
                <w:top w:val="nil"/>
                <w:left w:val="nil"/>
                <w:bottom w:val="nil"/>
                <w:right w:val="nil"/>
                <w:between w:val="nil"/>
              </w:pBdr>
              <w:rPr>
                <w:rFonts w:ascii="Arial" w:eastAsia="Arial" w:hAnsi="Arial" w:cs="Arial"/>
                <w:color w:val="000000"/>
              </w:rPr>
            </w:pPr>
            <w:r w:rsidRPr="00FD61D8">
              <w:rPr>
                <w:rFonts w:ascii="Arial" w:eastAsia="Arial" w:hAnsi="Arial" w:cs="Arial"/>
                <w:color w:val="000000"/>
              </w:rPr>
              <w:t>IBC (ingreso básico de cotización)</w:t>
            </w:r>
          </w:p>
          <w:p w14:paraId="17428D71" w14:textId="77777777" w:rsidR="0030651E" w:rsidRPr="00FD61D8" w:rsidRDefault="0030651E" w:rsidP="001F0515">
            <w:pPr>
              <w:widowControl/>
              <w:pBdr>
                <w:top w:val="nil"/>
                <w:left w:val="nil"/>
                <w:bottom w:val="nil"/>
                <w:right w:val="nil"/>
                <w:between w:val="nil"/>
              </w:pBdr>
              <w:rPr>
                <w:rFonts w:ascii="Arial" w:eastAsia="Arial" w:hAnsi="Arial" w:cs="Arial"/>
                <w:color w:val="000000"/>
              </w:rPr>
            </w:pPr>
          </w:p>
        </w:tc>
        <w:tc>
          <w:tcPr>
            <w:tcW w:w="2100"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17428D72" w14:textId="0907CF1D" w:rsidR="0030651E" w:rsidRPr="00FD61D8" w:rsidRDefault="009452ED" w:rsidP="001F0515">
            <w:pPr>
              <w:widowControl/>
              <w:pBdr>
                <w:top w:val="nil"/>
                <w:left w:val="nil"/>
                <w:bottom w:val="nil"/>
                <w:right w:val="nil"/>
                <w:between w:val="nil"/>
              </w:pBdr>
              <w:rPr>
                <w:rFonts w:ascii="Arial" w:eastAsia="Arial" w:hAnsi="Arial" w:cs="Arial"/>
                <w:color w:val="000000"/>
              </w:rPr>
            </w:pPr>
            <w:r w:rsidRPr="00FD61D8">
              <w:rPr>
                <w:rFonts w:ascii="Arial" w:eastAsia="Arial" w:hAnsi="Arial" w:cs="Arial"/>
                <w:color w:val="000000"/>
              </w:rPr>
              <w:t>$</w:t>
            </w:r>
            <w:r w:rsidR="00FD61D8" w:rsidRPr="00FD61D8">
              <w:rPr>
                <w:rFonts w:ascii="Arial" w:eastAsia="Arial" w:hAnsi="Arial" w:cs="Arial"/>
                <w:color w:val="000000"/>
              </w:rPr>
              <w:t>1.518.000</w:t>
            </w:r>
          </w:p>
        </w:tc>
        <w:tc>
          <w:tcPr>
            <w:tcW w:w="5670" w:type="dxa"/>
            <w:vMerge/>
            <w:tcBorders>
              <w:left w:val="single" w:sz="6" w:space="0" w:color="808080"/>
              <w:right w:val="single" w:sz="6" w:space="0" w:color="808080"/>
            </w:tcBorders>
            <w:shd w:val="clear" w:color="auto" w:fill="D9D9D9"/>
            <w:tcMar>
              <w:left w:w="70" w:type="dxa"/>
              <w:right w:w="70" w:type="dxa"/>
            </w:tcMar>
            <w:vAlign w:val="center"/>
          </w:tcPr>
          <w:p w14:paraId="17428D73" w14:textId="77777777" w:rsidR="0030651E" w:rsidRPr="00304C44" w:rsidRDefault="0030651E" w:rsidP="001F0515">
            <w:pPr>
              <w:pBdr>
                <w:top w:val="nil"/>
                <w:left w:val="nil"/>
                <w:bottom w:val="nil"/>
                <w:right w:val="nil"/>
                <w:between w:val="nil"/>
              </w:pBdr>
              <w:spacing w:line="276" w:lineRule="auto"/>
              <w:rPr>
                <w:rFonts w:ascii="Arial" w:eastAsia="Arial" w:hAnsi="Arial" w:cs="Arial"/>
                <w:color w:val="000000"/>
              </w:rPr>
            </w:pPr>
          </w:p>
        </w:tc>
      </w:tr>
      <w:tr w:rsidR="0030651E" w:rsidRPr="00304C44" w14:paraId="17428D78" w14:textId="77777777" w:rsidTr="001F0515">
        <w:trPr>
          <w:trHeight w:val="40"/>
        </w:trPr>
        <w:tc>
          <w:tcPr>
            <w:tcW w:w="2970" w:type="dxa"/>
            <w:tcBorders>
              <w:top w:val="single" w:sz="4" w:space="0" w:color="000000"/>
              <w:left w:val="single" w:sz="6" w:space="0" w:color="808080"/>
              <w:bottom w:val="single" w:sz="6" w:space="0" w:color="808080"/>
            </w:tcBorders>
          </w:tcPr>
          <w:p w14:paraId="17428D75" w14:textId="77777777" w:rsidR="0030651E" w:rsidRPr="00304C44" w:rsidRDefault="009452ED" w:rsidP="001F0515">
            <w:pPr>
              <w:widowControl/>
              <w:pBdr>
                <w:top w:val="nil"/>
                <w:left w:val="nil"/>
                <w:bottom w:val="nil"/>
                <w:right w:val="nil"/>
                <w:between w:val="nil"/>
              </w:pBdr>
              <w:rPr>
                <w:rFonts w:ascii="Arial" w:eastAsia="Arial" w:hAnsi="Arial" w:cs="Arial"/>
                <w:color w:val="000000"/>
              </w:rPr>
            </w:pPr>
            <w:r w:rsidRPr="00304C44">
              <w:rPr>
                <w:rFonts w:ascii="Arial" w:eastAsia="Arial" w:hAnsi="Arial" w:cs="Arial"/>
                <w:color w:val="000000"/>
              </w:rPr>
              <w:t>No. Planilla</w:t>
            </w:r>
          </w:p>
        </w:tc>
        <w:tc>
          <w:tcPr>
            <w:tcW w:w="2100" w:type="dxa"/>
            <w:tcBorders>
              <w:top w:val="single" w:sz="4" w:space="0" w:color="000000"/>
              <w:left w:val="single" w:sz="6" w:space="0" w:color="808080"/>
              <w:bottom w:val="single" w:sz="6" w:space="0" w:color="808080"/>
            </w:tcBorders>
            <w:tcMar>
              <w:left w:w="70" w:type="dxa"/>
              <w:right w:w="70" w:type="dxa"/>
            </w:tcMar>
            <w:vAlign w:val="center"/>
          </w:tcPr>
          <w:p w14:paraId="17428D76" w14:textId="5D96BEB4" w:rsidR="0030651E" w:rsidRPr="00304C44" w:rsidRDefault="000F1381" w:rsidP="001F0515">
            <w:pPr>
              <w:widowControl/>
              <w:pBdr>
                <w:top w:val="nil"/>
                <w:left w:val="nil"/>
                <w:bottom w:val="nil"/>
                <w:right w:val="nil"/>
                <w:between w:val="nil"/>
              </w:pBdr>
              <w:rPr>
                <w:rFonts w:ascii="Arial" w:eastAsia="Arial" w:hAnsi="Arial" w:cs="Arial"/>
                <w:color w:val="000000"/>
              </w:rPr>
            </w:pPr>
            <w:r w:rsidRPr="000F1381">
              <w:rPr>
                <w:rFonts w:ascii="Arial" w:eastAsia="Arial" w:hAnsi="Arial" w:cs="Arial"/>
                <w:color w:val="000000"/>
              </w:rPr>
              <w:t>9495848622</w:t>
            </w:r>
          </w:p>
        </w:tc>
        <w:tc>
          <w:tcPr>
            <w:tcW w:w="5670" w:type="dxa"/>
            <w:vMerge/>
            <w:tcBorders>
              <w:left w:val="single" w:sz="6" w:space="0" w:color="808080"/>
              <w:right w:val="single" w:sz="6" w:space="0" w:color="808080"/>
            </w:tcBorders>
            <w:shd w:val="clear" w:color="auto" w:fill="D9D9D9"/>
            <w:tcMar>
              <w:left w:w="70" w:type="dxa"/>
              <w:right w:w="70" w:type="dxa"/>
            </w:tcMar>
            <w:vAlign w:val="center"/>
          </w:tcPr>
          <w:p w14:paraId="17428D77" w14:textId="77777777" w:rsidR="0030651E" w:rsidRPr="00304C44" w:rsidRDefault="0030651E" w:rsidP="001F0515">
            <w:pPr>
              <w:pBdr>
                <w:top w:val="nil"/>
                <w:left w:val="nil"/>
                <w:bottom w:val="nil"/>
                <w:right w:val="nil"/>
                <w:between w:val="nil"/>
              </w:pBdr>
              <w:spacing w:line="276" w:lineRule="auto"/>
              <w:rPr>
                <w:rFonts w:ascii="Arial" w:eastAsia="Arial" w:hAnsi="Arial" w:cs="Arial"/>
                <w:color w:val="000000"/>
              </w:rPr>
            </w:pPr>
          </w:p>
        </w:tc>
      </w:tr>
      <w:tr w:rsidR="0030651E" w:rsidRPr="00304C44" w14:paraId="17428D7C" w14:textId="77777777" w:rsidTr="001F0515">
        <w:trPr>
          <w:trHeight w:val="40"/>
        </w:trPr>
        <w:tc>
          <w:tcPr>
            <w:tcW w:w="2970" w:type="dxa"/>
            <w:tcBorders>
              <w:left w:val="single" w:sz="6" w:space="0" w:color="808080"/>
              <w:bottom w:val="single" w:sz="6" w:space="0" w:color="808080"/>
            </w:tcBorders>
          </w:tcPr>
          <w:p w14:paraId="17428D79" w14:textId="77777777" w:rsidR="0030651E" w:rsidRPr="00304C44" w:rsidRDefault="009452ED" w:rsidP="001F0515">
            <w:pPr>
              <w:widowControl/>
              <w:pBdr>
                <w:top w:val="nil"/>
                <w:left w:val="nil"/>
                <w:bottom w:val="nil"/>
                <w:right w:val="nil"/>
                <w:between w:val="nil"/>
              </w:pBdr>
              <w:rPr>
                <w:rFonts w:ascii="Arial" w:eastAsia="Arial" w:hAnsi="Arial" w:cs="Arial"/>
                <w:color w:val="000000"/>
              </w:rPr>
            </w:pPr>
            <w:r w:rsidRPr="00304C44">
              <w:rPr>
                <w:rFonts w:ascii="Arial" w:eastAsia="Arial" w:hAnsi="Arial" w:cs="Arial"/>
                <w:color w:val="000000"/>
              </w:rPr>
              <w:t>No. PIN, Autorización, Referencia, Pago</w:t>
            </w:r>
          </w:p>
        </w:tc>
        <w:tc>
          <w:tcPr>
            <w:tcW w:w="2100" w:type="dxa"/>
            <w:tcBorders>
              <w:left w:val="single" w:sz="6" w:space="0" w:color="808080"/>
              <w:bottom w:val="single" w:sz="6" w:space="0" w:color="808080"/>
            </w:tcBorders>
            <w:tcMar>
              <w:left w:w="70" w:type="dxa"/>
              <w:right w:w="70" w:type="dxa"/>
            </w:tcMar>
            <w:vAlign w:val="center"/>
          </w:tcPr>
          <w:p w14:paraId="17428D7A" w14:textId="7AED2E2C" w:rsidR="0030651E" w:rsidRPr="00304C44" w:rsidRDefault="000274AA" w:rsidP="001F0515">
            <w:pPr>
              <w:widowControl/>
              <w:pBdr>
                <w:top w:val="nil"/>
                <w:left w:val="nil"/>
                <w:bottom w:val="nil"/>
                <w:right w:val="nil"/>
                <w:between w:val="nil"/>
              </w:pBdr>
              <w:rPr>
                <w:rFonts w:ascii="Arial" w:eastAsia="Arial" w:hAnsi="Arial" w:cs="Arial"/>
                <w:color w:val="000000"/>
              </w:rPr>
            </w:pPr>
            <w:r w:rsidRPr="000274AA">
              <w:rPr>
                <w:rFonts w:ascii="Arial" w:eastAsia="Arial" w:hAnsi="Arial" w:cs="Arial"/>
                <w:color w:val="000000"/>
              </w:rPr>
              <w:t>1982367158</w:t>
            </w:r>
          </w:p>
        </w:tc>
        <w:tc>
          <w:tcPr>
            <w:tcW w:w="5670" w:type="dxa"/>
            <w:vMerge/>
            <w:tcBorders>
              <w:left w:val="single" w:sz="6" w:space="0" w:color="808080"/>
              <w:right w:val="single" w:sz="6" w:space="0" w:color="808080"/>
            </w:tcBorders>
            <w:shd w:val="clear" w:color="auto" w:fill="D9D9D9"/>
            <w:tcMar>
              <w:left w:w="70" w:type="dxa"/>
              <w:right w:w="70" w:type="dxa"/>
            </w:tcMar>
            <w:vAlign w:val="center"/>
          </w:tcPr>
          <w:p w14:paraId="17428D7B" w14:textId="77777777" w:rsidR="0030651E" w:rsidRPr="00304C44" w:rsidRDefault="0030651E" w:rsidP="001F0515">
            <w:pPr>
              <w:pBdr>
                <w:top w:val="nil"/>
                <w:left w:val="nil"/>
                <w:bottom w:val="nil"/>
                <w:right w:val="nil"/>
                <w:between w:val="nil"/>
              </w:pBdr>
              <w:spacing w:line="276" w:lineRule="auto"/>
              <w:rPr>
                <w:rFonts w:ascii="Arial" w:eastAsia="Arial" w:hAnsi="Arial" w:cs="Arial"/>
                <w:color w:val="000000"/>
              </w:rPr>
            </w:pPr>
          </w:p>
        </w:tc>
      </w:tr>
      <w:tr w:rsidR="0030651E" w:rsidRPr="00304C44" w14:paraId="17428D80" w14:textId="77777777" w:rsidTr="001F0515">
        <w:trPr>
          <w:trHeight w:val="40"/>
        </w:trPr>
        <w:tc>
          <w:tcPr>
            <w:tcW w:w="2970" w:type="dxa"/>
            <w:tcBorders>
              <w:left w:val="single" w:sz="6" w:space="0" w:color="808080"/>
              <w:bottom w:val="single" w:sz="6" w:space="0" w:color="808080"/>
            </w:tcBorders>
          </w:tcPr>
          <w:p w14:paraId="17428D7D" w14:textId="77777777" w:rsidR="0030651E" w:rsidRPr="00304C44" w:rsidRDefault="009452ED" w:rsidP="001F0515">
            <w:pPr>
              <w:widowControl/>
              <w:pBdr>
                <w:top w:val="nil"/>
                <w:left w:val="nil"/>
                <w:bottom w:val="nil"/>
                <w:right w:val="nil"/>
                <w:between w:val="nil"/>
              </w:pBdr>
              <w:rPr>
                <w:rFonts w:ascii="Arial" w:eastAsia="Arial" w:hAnsi="Arial" w:cs="Arial"/>
                <w:color w:val="000000"/>
              </w:rPr>
            </w:pPr>
            <w:r w:rsidRPr="00304C44">
              <w:rPr>
                <w:rFonts w:ascii="Arial" w:eastAsia="Arial" w:hAnsi="Arial" w:cs="Arial"/>
                <w:color w:val="000000"/>
              </w:rPr>
              <w:t>Operador:</w:t>
            </w:r>
          </w:p>
        </w:tc>
        <w:tc>
          <w:tcPr>
            <w:tcW w:w="2100" w:type="dxa"/>
            <w:tcBorders>
              <w:left w:val="single" w:sz="6" w:space="0" w:color="808080"/>
              <w:bottom w:val="single" w:sz="6" w:space="0" w:color="808080"/>
            </w:tcBorders>
            <w:tcMar>
              <w:left w:w="70" w:type="dxa"/>
              <w:right w:w="70" w:type="dxa"/>
            </w:tcMar>
            <w:vAlign w:val="center"/>
          </w:tcPr>
          <w:p w14:paraId="17428D7E" w14:textId="2779B4F4" w:rsidR="0030651E" w:rsidRPr="00304C44" w:rsidRDefault="0047094F" w:rsidP="001F0515">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APORTES EN LINEA</w:t>
            </w:r>
          </w:p>
        </w:tc>
        <w:tc>
          <w:tcPr>
            <w:tcW w:w="5670" w:type="dxa"/>
            <w:vMerge/>
            <w:tcBorders>
              <w:left w:val="single" w:sz="6" w:space="0" w:color="808080"/>
              <w:right w:val="single" w:sz="6" w:space="0" w:color="808080"/>
            </w:tcBorders>
            <w:shd w:val="clear" w:color="auto" w:fill="D9D9D9"/>
            <w:tcMar>
              <w:left w:w="70" w:type="dxa"/>
              <w:right w:w="70" w:type="dxa"/>
            </w:tcMar>
            <w:vAlign w:val="center"/>
          </w:tcPr>
          <w:p w14:paraId="17428D7F" w14:textId="77777777" w:rsidR="0030651E" w:rsidRPr="00304C44" w:rsidRDefault="0030651E" w:rsidP="001F0515">
            <w:pPr>
              <w:pBdr>
                <w:top w:val="nil"/>
                <w:left w:val="nil"/>
                <w:bottom w:val="nil"/>
                <w:right w:val="nil"/>
                <w:between w:val="nil"/>
              </w:pBdr>
              <w:spacing w:line="276" w:lineRule="auto"/>
              <w:rPr>
                <w:rFonts w:ascii="Arial" w:eastAsia="Arial" w:hAnsi="Arial" w:cs="Arial"/>
                <w:color w:val="000000"/>
              </w:rPr>
            </w:pPr>
          </w:p>
        </w:tc>
      </w:tr>
      <w:tr w:rsidR="0030651E" w:rsidRPr="00304C44" w14:paraId="17428D84" w14:textId="77777777" w:rsidTr="001F0515">
        <w:trPr>
          <w:trHeight w:val="40"/>
        </w:trPr>
        <w:tc>
          <w:tcPr>
            <w:tcW w:w="2970" w:type="dxa"/>
            <w:tcBorders>
              <w:left w:val="single" w:sz="6" w:space="0" w:color="808080"/>
              <w:bottom w:val="single" w:sz="6" w:space="0" w:color="808080"/>
            </w:tcBorders>
          </w:tcPr>
          <w:p w14:paraId="17428D81" w14:textId="77777777" w:rsidR="0030651E" w:rsidRPr="00304C44" w:rsidRDefault="009452ED" w:rsidP="001F0515">
            <w:pPr>
              <w:widowControl/>
              <w:pBdr>
                <w:top w:val="nil"/>
                <w:left w:val="nil"/>
                <w:bottom w:val="nil"/>
                <w:right w:val="nil"/>
                <w:between w:val="nil"/>
              </w:pBdr>
              <w:rPr>
                <w:rFonts w:ascii="Arial" w:eastAsia="Arial" w:hAnsi="Arial" w:cs="Arial"/>
                <w:color w:val="000000"/>
              </w:rPr>
            </w:pPr>
            <w:r w:rsidRPr="00304C44">
              <w:rPr>
                <w:rFonts w:ascii="Arial" w:eastAsia="Arial" w:hAnsi="Arial" w:cs="Arial"/>
                <w:color w:val="000000"/>
              </w:rPr>
              <w:t>Fecha de Pago</w:t>
            </w:r>
          </w:p>
        </w:tc>
        <w:tc>
          <w:tcPr>
            <w:tcW w:w="2100" w:type="dxa"/>
            <w:tcBorders>
              <w:left w:val="single" w:sz="6" w:space="0" w:color="808080"/>
              <w:bottom w:val="single" w:sz="6" w:space="0" w:color="808080"/>
            </w:tcBorders>
            <w:tcMar>
              <w:left w:w="70" w:type="dxa"/>
              <w:right w:w="70" w:type="dxa"/>
            </w:tcMar>
            <w:vAlign w:val="center"/>
          </w:tcPr>
          <w:p w14:paraId="17428D82" w14:textId="179F79F6" w:rsidR="0030651E" w:rsidRPr="00304C44" w:rsidRDefault="0047094F" w:rsidP="001F0515">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04/12/2025</w:t>
            </w:r>
          </w:p>
        </w:tc>
        <w:tc>
          <w:tcPr>
            <w:tcW w:w="5670" w:type="dxa"/>
            <w:vMerge/>
            <w:tcBorders>
              <w:left w:val="single" w:sz="6" w:space="0" w:color="808080"/>
              <w:right w:val="single" w:sz="6" w:space="0" w:color="808080"/>
            </w:tcBorders>
            <w:shd w:val="clear" w:color="auto" w:fill="D9D9D9"/>
            <w:tcMar>
              <w:left w:w="70" w:type="dxa"/>
              <w:right w:w="70" w:type="dxa"/>
            </w:tcMar>
            <w:vAlign w:val="center"/>
          </w:tcPr>
          <w:p w14:paraId="17428D83" w14:textId="77777777" w:rsidR="0030651E" w:rsidRPr="00304C44" w:rsidRDefault="0030651E" w:rsidP="001F0515">
            <w:pPr>
              <w:pBdr>
                <w:top w:val="nil"/>
                <w:left w:val="nil"/>
                <w:bottom w:val="nil"/>
                <w:right w:val="nil"/>
                <w:between w:val="nil"/>
              </w:pBdr>
              <w:spacing w:line="276" w:lineRule="auto"/>
              <w:rPr>
                <w:rFonts w:ascii="Arial" w:eastAsia="Arial" w:hAnsi="Arial" w:cs="Arial"/>
                <w:color w:val="000000"/>
              </w:rPr>
            </w:pPr>
          </w:p>
        </w:tc>
      </w:tr>
      <w:tr w:rsidR="0030651E" w:rsidRPr="00304C44" w14:paraId="17428D88" w14:textId="77777777" w:rsidTr="001F0515">
        <w:trPr>
          <w:trHeight w:val="40"/>
        </w:trPr>
        <w:tc>
          <w:tcPr>
            <w:tcW w:w="2970" w:type="dxa"/>
            <w:tcBorders>
              <w:left w:val="single" w:sz="6" w:space="0" w:color="808080"/>
              <w:bottom w:val="single" w:sz="6" w:space="0" w:color="808080"/>
            </w:tcBorders>
          </w:tcPr>
          <w:p w14:paraId="17428D85" w14:textId="77777777" w:rsidR="0030651E" w:rsidRPr="00304C44" w:rsidRDefault="009452ED" w:rsidP="001F0515">
            <w:pPr>
              <w:widowControl/>
              <w:pBdr>
                <w:top w:val="nil"/>
                <w:left w:val="nil"/>
                <w:bottom w:val="nil"/>
                <w:right w:val="nil"/>
                <w:between w:val="nil"/>
              </w:pBdr>
              <w:rPr>
                <w:rFonts w:ascii="Arial" w:eastAsia="Arial" w:hAnsi="Arial" w:cs="Arial"/>
                <w:color w:val="000000"/>
              </w:rPr>
            </w:pPr>
            <w:r w:rsidRPr="00304C44">
              <w:rPr>
                <w:rFonts w:ascii="Arial" w:eastAsia="Arial" w:hAnsi="Arial" w:cs="Arial"/>
                <w:color w:val="000000"/>
              </w:rPr>
              <w:t>Periodo de pago de la seguridad social:</w:t>
            </w:r>
          </w:p>
        </w:tc>
        <w:tc>
          <w:tcPr>
            <w:tcW w:w="2100" w:type="dxa"/>
            <w:tcBorders>
              <w:left w:val="single" w:sz="6" w:space="0" w:color="808080"/>
              <w:bottom w:val="single" w:sz="6" w:space="0" w:color="808080"/>
            </w:tcBorders>
            <w:tcMar>
              <w:left w:w="70" w:type="dxa"/>
              <w:right w:w="70" w:type="dxa"/>
            </w:tcMar>
            <w:vAlign w:val="center"/>
          </w:tcPr>
          <w:p w14:paraId="17428D86" w14:textId="6BC3DA18" w:rsidR="0030651E" w:rsidRPr="00304C44" w:rsidRDefault="00564475" w:rsidP="001F0515">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Diciembre</w:t>
            </w:r>
            <w:r w:rsidR="00230651">
              <w:rPr>
                <w:rFonts w:ascii="Arial" w:eastAsia="Arial" w:hAnsi="Arial" w:cs="Arial"/>
                <w:color w:val="000000"/>
              </w:rPr>
              <w:t>-2025</w:t>
            </w:r>
          </w:p>
        </w:tc>
        <w:tc>
          <w:tcPr>
            <w:tcW w:w="5670" w:type="dxa"/>
            <w:vMerge/>
            <w:tcBorders>
              <w:left w:val="single" w:sz="6" w:space="0" w:color="808080"/>
              <w:right w:val="single" w:sz="6" w:space="0" w:color="808080"/>
            </w:tcBorders>
            <w:shd w:val="clear" w:color="auto" w:fill="D9D9D9"/>
            <w:tcMar>
              <w:left w:w="70" w:type="dxa"/>
              <w:right w:w="70" w:type="dxa"/>
            </w:tcMar>
            <w:vAlign w:val="center"/>
          </w:tcPr>
          <w:p w14:paraId="17428D87" w14:textId="77777777" w:rsidR="0030651E" w:rsidRPr="00304C44" w:rsidRDefault="0030651E" w:rsidP="001F0515">
            <w:pPr>
              <w:pBdr>
                <w:top w:val="nil"/>
                <w:left w:val="nil"/>
                <w:bottom w:val="nil"/>
                <w:right w:val="nil"/>
                <w:between w:val="nil"/>
              </w:pBdr>
              <w:spacing w:line="276" w:lineRule="auto"/>
              <w:rPr>
                <w:rFonts w:ascii="Arial" w:eastAsia="Arial" w:hAnsi="Arial" w:cs="Arial"/>
                <w:color w:val="000000"/>
              </w:rPr>
            </w:pPr>
          </w:p>
        </w:tc>
      </w:tr>
      <w:tr w:rsidR="0030651E" w:rsidRPr="00304C44" w14:paraId="17428D8B" w14:textId="77777777" w:rsidTr="001F0515">
        <w:trPr>
          <w:trHeight w:val="1405"/>
        </w:trPr>
        <w:tc>
          <w:tcPr>
            <w:tcW w:w="10740" w:type="dxa"/>
            <w:gridSpan w:val="3"/>
            <w:tcBorders>
              <w:left w:val="single" w:sz="6" w:space="0" w:color="808080"/>
              <w:bottom w:val="single" w:sz="6" w:space="0" w:color="808080"/>
              <w:right w:val="single" w:sz="6" w:space="0" w:color="808080"/>
            </w:tcBorders>
            <w:shd w:val="clear" w:color="auto" w:fill="BFBFBF"/>
          </w:tcPr>
          <w:p w14:paraId="17428D89" w14:textId="4A9CF042" w:rsidR="0030651E" w:rsidRPr="00304C44" w:rsidRDefault="009452ED" w:rsidP="001F0515">
            <w:pPr>
              <w:widowControl/>
              <w:pBdr>
                <w:top w:val="nil"/>
                <w:left w:val="nil"/>
                <w:bottom w:val="nil"/>
                <w:right w:val="nil"/>
                <w:between w:val="nil"/>
              </w:pBdr>
              <w:spacing w:before="280" w:after="280"/>
              <w:jc w:val="center"/>
              <w:rPr>
                <w:rFonts w:ascii="Arial" w:eastAsia="Arial" w:hAnsi="Arial" w:cs="Arial"/>
                <w:b/>
                <w:color w:val="000000"/>
              </w:rPr>
            </w:pPr>
            <w:r w:rsidRPr="00304C44">
              <w:rPr>
                <w:rFonts w:ascii="Arial" w:eastAsia="Arial" w:hAnsi="Arial" w:cs="Arial"/>
                <w:b/>
                <w:color w:val="000000"/>
              </w:rPr>
              <w:t>CUOTA NÚMERO (</w:t>
            </w:r>
            <w:r w:rsidR="00564475">
              <w:rPr>
                <w:rFonts w:ascii="Arial" w:eastAsia="Arial" w:hAnsi="Arial" w:cs="Arial"/>
                <w:b/>
                <w:color w:val="000000"/>
              </w:rPr>
              <w:t>2</w:t>
            </w:r>
            <w:r w:rsidRPr="00304C44">
              <w:rPr>
                <w:rFonts w:ascii="Arial" w:eastAsia="Arial" w:hAnsi="Arial" w:cs="Arial"/>
                <w:b/>
                <w:color w:val="000000"/>
              </w:rPr>
              <w:t>)</w:t>
            </w:r>
          </w:p>
          <w:p w14:paraId="17428D8A" w14:textId="77777777" w:rsidR="0030651E" w:rsidRPr="00304C44" w:rsidRDefault="009452ED" w:rsidP="001F0515">
            <w:pPr>
              <w:widowControl/>
              <w:pBdr>
                <w:top w:val="nil"/>
                <w:left w:val="nil"/>
                <w:bottom w:val="nil"/>
                <w:right w:val="nil"/>
                <w:between w:val="nil"/>
              </w:pBdr>
              <w:spacing w:before="280" w:after="280"/>
              <w:jc w:val="both"/>
              <w:rPr>
                <w:rFonts w:ascii="Arial" w:eastAsia="Arial" w:hAnsi="Arial" w:cs="Arial"/>
                <w:color w:val="000000"/>
              </w:rPr>
            </w:pPr>
            <w:r w:rsidRPr="00304C44">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30651E" w:rsidRPr="00304C44" w14:paraId="17428D8E" w14:textId="77777777" w:rsidTr="001F0515">
        <w:trPr>
          <w:trHeight w:val="40"/>
        </w:trPr>
        <w:tc>
          <w:tcPr>
            <w:tcW w:w="5070" w:type="dxa"/>
            <w:gridSpan w:val="2"/>
            <w:tcBorders>
              <w:left w:val="single" w:sz="6" w:space="0" w:color="808080"/>
              <w:bottom w:val="single" w:sz="6" w:space="0" w:color="808080"/>
            </w:tcBorders>
            <w:shd w:val="clear" w:color="auto" w:fill="BFBFBF"/>
            <w:tcMar>
              <w:left w:w="70" w:type="dxa"/>
              <w:right w:w="70" w:type="dxa"/>
            </w:tcMar>
            <w:vAlign w:val="center"/>
          </w:tcPr>
          <w:p w14:paraId="17428D8C" w14:textId="77777777" w:rsidR="0030651E" w:rsidRPr="00304C44" w:rsidRDefault="009452ED" w:rsidP="001F0515">
            <w:pPr>
              <w:widowControl/>
              <w:pBdr>
                <w:top w:val="nil"/>
                <w:left w:val="nil"/>
                <w:bottom w:val="nil"/>
                <w:right w:val="nil"/>
                <w:between w:val="nil"/>
              </w:pBdr>
              <w:jc w:val="center"/>
              <w:rPr>
                <w:rFonts w:ascii="Arial" w:eastAsia="Arial" w:hAnsi="Arial" w:cs="Arial"/>
                <w:b/>
                <w:color w:val="000000"/>
              </w:rPr>
            </w:pPr>
            <w:r w:rsidRPr="00304C44">
              <w:rPr>
                <w:rFonts w:ascii="Arial" w:eastAsia="Arial" w:hAnsi="Arial" w:cs="Arial"/>
                <w:b/>
                <w:color w:val="000000"/>
              </w:rPr>
              <w:t>OBLIGACIÓN CONTRACTUAL</w:t>
            </w:r>
          </w:p>
        </w:tc>
        <w:tc>
          <w:tcPr>
            <w:tcW w:w="5670"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17428D8D" w14:textId="77777777" w:rsidR="0030651E" w:rsidRPr="00304C44" w:rsidRDefault="009452ED" w:rsidP="001F0515">
            <w:pPr>
              <w:widowControl/>
              <w:pBdr>
                <w:top w:val="nil"/>
                <w:left w:val="nil"/>
                <w:bottom w:val="nil"/>
                <w:right w:val="nil"/>
                <w:between w:val="nil"/>
              </w:pBdr>
              <w:jc w:val="center"/>
              <w:rPr>
                <w:rFonts w:ascii="Arial" w:eastAsia="Arial" w:hAnsi="Arial" w:cs="Arial"/>
                <w:b/>
                <w:color w:val="000000"/>
              </w:rPr>
            </w:pPr>
            <w:r w:rsidRPr="00304C44">
              <w:rPr>
                <w:rFonts w:ascii="Arial" w:eastAsia="Arial" w:hAnsi="Arial" w:cs="Arial"/>
                <w:b/>
                <w:color w:val="000000"/>
              </w:rPr>
              <w:t xml:space="preserve">ACTIVIDADES REALIZADAS </w:t>
            </w:r>
          </w:p>
        </w:tc>
      </w:tr>
      <w:tr w:rsidR="0030651E" w:rsidRPr="00304C44" w14:paraId="17428DAF" w14:textId="77777777" w:rsidTr="001F0515">
        <w:trPr>
          <w:trHeight w:val="1900"/>
        </w:trPr>
        <w:tc>
          <w:tcPr>
            <w:tcW w:w="5070" w:type="dxa"/>
            <w:gridSpan w:val="2"/>
            <w:tcBorders>
              <w:left w:val="single" w:sz="6" w:space="0" w:color="808080"/>
              <w:bottom w:val="single" w:sz="6" w:space="0" w:color="808080"/>
            </w:tcBorders>
            <w:tcMar>
              <w:left w:w="70" w:type="dxa"/>
              <w:right w:w="70" w:type="dxa"/>
            </w:tcMar>
          </w:tcPr>
          <w:p w14:paraId="1FD0D3A1" w14:textId="77777777" w:rsidR="00821451" w:rsidRDefault="00821451" w:rsidP="00821451">
            <w:pPr>
              <w:widowControl/>
              <w:pBdr>
                <w:top w:val="nil"/>
                <w:left w:val="nil"/>
                <w:bottom w:val="nil"/>
                <w:right w:val="nil"/>
                <w:between w:val="nil"/>
              </w:pBdr>
              <w:jc w:val="both"/>
              <w:rPr>
                <w:rFonts w:ascii="Arial" w:eastAsia="Arial" w:hAnsi="Arial" w:cs="Arial"/>
                <w:color w:val="000000"/>
              </w:rPr>
            </w:pPr>
            <w:r w:rsidRPr="00821451">
              <w:rPr>
                <w:rFonts w:ascii="Arial" w:eastAsia="Arial" w:hAnsi="Arial" w:cs="Arial"/>
                <w:color w:val="000000"/>
              </w:rPr>
              <w:t>1.Articular acciones metodológicas relacionadas con la categorización de los equipamientos deportivos y recreativos, mediante la orientación, coordinación y acompañamiento a los procesos desarrollados en territorio, garantizando la implementación de estrategias que promuevan la participación, el fortalecimiento comunitario y el cumplimiento de los objetivos del área.</w:t>
            </w:r>
          </w:p>
          <w:p w14:paraId="7E4F007D" w14:textId="77777777" w:rsidR="00821451" w:rsidRDefault="00821451" w:rsidP="00821451">
            <w:pPr>
              <w:widowControl/>
              <w:pBdr>
                <w:top w:val="nil"/>
                <w:left w:val="nil"/>
                <w:bottom w:val="nil"/>
                <w:right w:val="nil"/>
                <w:between w:val="nil"/>
              </w:pBdr>
              <w:jc w:val="both"/>
              <w:rPr>
                <w:rFonts w:ascii="Arial" w:eastAsia="Arial" w:hAnsi="Arial" w:cs="Arial"/>
                <w:color w:val="000000"/>
              </w:rPr>
            </w:pPr>
          </w:p>
          <w:p w14:paraId="219DDA5C" w14:textId="77777777" w:rsidR="00821451" w:rsidRPr="00821451" w:rsidRDefault="00821451" w:rsidP="00821451">
            <w:pPr>
              <w:widowControl/>
              <w:pBdr>
                <w:top w:val="nil"/>
                <w:left w:val="nil"/>
                <w:bottom w:val="nil"/>
                <w:right w:val="nil"/>
                <w:between w:val="nil"/>
              </w:pBdr>
              <w:jc w:val="both"/>
              <w:rPr>
                <w:rFonts w:ascii="Arial" w:eastAsia="Arial" w:hAnsi="Arial" w:cs="Arial"/>
                <w:color w:val="000000"/>
              </w:rPr>
            </w:pPr>
          </w:p>
          <w:p w14:paraId="29537A97" w14:textId="77777777" w:rsidR="00821451" w:rsidRDefault="00821451" w:rsidP="00821451">
            <w:pPr>
              <w:widowControl/>
              <w:pBdr>
                <w:top w:val="nil"/>
                <w:left w:val="nil"/>
                <w:bottom w:val="nil"/>
                <w:right w:val="nil"/>
                <w:between w:val="nil"/>
              </w:pBdr>
              <w:jc w:val="both"/>
              <w:rPr>
                <w:rFonts w:ascii="Arial" w:eastAsia="Arial" w:hAnsi="Arial" w:cs="Arial"/>
                <w:color w:val="000000"/>
              </w:rPr>
            </w:pPr>
            <w:r w:rsidRPr="00821451">
              <w:rPr>
                <w:rFonts w:ascii="Arial" w:eastAsia="Arial" w:hAnsi="Arial" w:cs="Arial"/>
                <w:color w:val="000000"/>
              </w:rPr>
              <w:lastRenderedPageBreak/>
              <w:t>2.Gestionar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14:paraId="6724DBA3" w14:textId="77777777" w:rsidR="00B8363C" w:rsidRDefault="00B8363C" w:rsidP="00821451">
            <w:pPr>
              <w:widowControl/>
              <w:pBdr>
                <w:top w:val="nil"/>
                <w:left w:val="nil"/>
                <w:bottom w:val="nil"/>
                <w:right w:val="nil"/>
                <w:between w:val="nil"/>
              </w:pBdr>
              <w:jc w:val="both"/>
              <w:rPr>
                <w:rFonts w:ascii="Arial" w:eastAsia="Arial" w:hAnsi="Arial" w:cs="Arial"/>
                <w:color w:val="000000"/>
              </w:rPr>
            </w:pPr>
          </w:p>
          <w:p w14:paraId="1707A5A8" w14:textId="77777777" w:rsidR="00B8363C" w:rsidRDefault="00B8363C" w:rsidP="00821451">
            <w:pPr>
              <w:widowControl/>
              <w:pBdr>
                <w:top w:val="nil"/>
                <w:left w:val="nil"/>
                <w:bottom w:val="nil"/>
                <w:right w:val="nil"/>
                <w:between w:val="nil"/>
              </w:pBdr>
              <w:jc w:val="both"/>
              <w:rPr>
                <w:rFonts w:ascii="Arial" w:eastAsia="Arial" w:hAnsi="Arial" w:cs="Arial"/>
                <w:color w:val="000000"/>
              </w:rPr>
            </w:pPr>
          </w:p>
          <w:p w14:paraId="71C470B1" w14:textId="77777777" w:rsidR="00FE58AD" w:rsidRDefault="00FE58AD" w:rsidP="00821451">
            <w:pPr>
              <w:widowControl/>
              <w:pBdr>
                <w:top w:val="nil"/>
                <w:left w:val="nil"/>
                <w:bottom w:val="nil"/>
                <w:right w:val="nil"/>
                <w:between w:val="nil"/>
              </w:pBdr>
              <w:jc w:val="both"/>
              <w:rPr>
                <w:rFonts w:ascii="Arial" w:eastAsia="Arial" w:hAnsi="Arial" w:cs="Arial"/>
                <w:color w:val="000000"/>
              </w:rPr>
            </w:pPr>
          </w:p>
          <w:p w14:paraId="3C63719E" w14:textId="77777777" w:rsidR="00FE58AD" w:rsidRDefault="00FE58AD" w:rsidP="00821451">
            <w:pPr>
              <w:widowControl/>
              <w:pBdr>
                <w:top w:val="nil"/>
                <w:left w:val="nil"/>
                <w:bottom w:val="nil"/>
                <w:right w:val="nil"/>
                <w:between w:val="nil"/>
              </w:pBdr>
              <w:jc w:val="both"/>
              <w:rPr>
                <w:rFonts w:ascii="Arial" w:eastAsia="Arial" w:hAnsi="Arial" w:cs="Arial"/>
                <w:color w:val="000000"/>
              </w:rPr>
            </w:pPr>
          </w:p>
          <w:p w14:paraId="04537774" w14:textId="77777777" w:rsidR="00FE58AD" w:rsidRPr="00821451" w:rsidRDefault="00FE58AD" w:rsidP="00821451">
            <w:pPr>
              <w:widowControl/>
              <w:pBdr>
                <w:top w:val="nil"/>
                <w:left w:val="nil"/>
                <w:bottom w:val="nil"/>
                <w:right w:val="nil"/>
                <w:between w:val="nil"/>
              </w:pBdr>
              <w:jc w:val="both"/>
              <w:rPr>
                <w:rFonts w:ascii="Arial" w:eastAsia="Arial" w:hAnsi="Arial" w:cs="Arial"/>
                <w:color w:val="000000"/>
              </w:rPr>
            </w:pPr>
          </w:p>
          <w:p w14:paraId="0292C80E" w14:textId="77777777" w:rsidR="00821451" w:rsidRDefault="00821451" w:rsidP="00821451">
            <w:pPr>
              <w:widowControl/>
              <w:pBdr>
                <w:top w:val="nil"/>
                <w:left w:val="nil"/>
                <w:bottom w:val="nil"/>
                <w:right w:val="nil"/>
                <w:between w:val="nil"/>
              </w:pBdr>
              <w:jc w:val="both"/>
              <w:rPr>
                <w:rFonts w:ascii="Arial" w:eastAsia="Arial" w:hAnsi="Arial" w:cs="Arial"/>
                <w:color w:val="000000"/>
              </w:rPr>
            </w:pPr>
            <w:r w:rsidRPr="00821451">
              <w:rPr>
                <w:rFonts w:ascii="Arial" w:eastAsia="Arial" w:hAnsi="Arial" w:cs="Arial"/>
                <w:color w:val="000000"/>
              </w:rPr>
              <w:t>-3. Verificar el cumplimiento y/</w:t>
            </w:r>
            <w:proofErr w:type="spellStart"/>
            <w:r w:rsidRPr="00821451">
              <w:rPr>
                <w:rFonts w:ascii="Arial" w:eastAsia="Arial" w:hAnsi="Arial" w:cs="Arial"/>
                <w:color w:val="000000"/>
              </w:rPr>
              <w:t>ó</w:t>
            </w:r>
            <w:proofErr w:type="spellEnd"/>
            <w:r w:rsidRPr="00821451">
              <w:rPr>
                <w:rFonts w:ascii="Arial" w:eastAsia="Arial" w:hAnsi="Arial" w:cs="Arial"/>
                <w:color w:val="000000"/>
              </w:rPr>
              <w:t xml:space="preserve"> participar de las actividades en pro del desarrollo del sistema de gestión de calidad, el sistema de gestión ambiental y el sistema de gestión de seguridad y salud en el trabajo.</w:t>
            </w:r>
          </w:p>
          <w:p w14:paraId="6E4FDEBD" w14:textId="77777777" w:rsidR="00B8363C" w:rsidRDefault="00B8363C" w:rsidP="00821451">
            <w:pPr>
              <w:widowControl/>
              <w:pBdr>
                <w:top w:val="nil"/>
                <w:left w:val="nil"/>
                <w:bottom w:val="nil"/>
                <w:right w:val="nil"/>
                <w:between w:val="nil"/>
              </w:pBdr>
              <w:jc w:val="both"/>
              <w:rPr>
                <w:rFonts w:ascii="Arial" w:eastAsia="Arial" w:hAnsi="Arial" w:cs="Arial"/>
                <w:color w:val="000000"/>
              </w:rPr>
            </w:pPr>
          </w:p>
          <w:p w14:paraId="4DB0ADCB" w14:textId="77777777" w:rsidR="00B8363C" w:rsidRDefault="00B8363C" w:rsidP="00821451">
            <w:pPr>
              <w:widowControl/>
              <w:pBdr>
                <w:top w:val="nil"/>
                <w:left w:val="nil"/>
                <w:bottom w:val="nil"/>
                <w:right w:val="nil"/>
                <w:between w:val="nil"/>
              </w:pBdr>
              <w:jc w:val="both"/>
              <w:rPr>
                <w:rFonts w:ascii="Arial" w:eastAsia="Arial" w:hAnsi="Arial" w:cs="Arial"/>
                <w:color w:val="000000"/>
              </w:rPr>
            </w:pPr>
          </w:p>
          <w:p w14:paraId="2AF07C23" w14:textId="77777777" w:rsidR="001C5C9F" w:rsidRDefault="001C5C9F" w:rsidP="00821451">
            <w:pPr>
              <w:widowControl/>
              <w:pBdr>
                <w:top w:val="nil"/>
                <w:left w:val="nil"/>
                <w:bottom w:val="nil"/>
                <w:right w:val="nil"/>
                <w:between w:val="nil"/>
              </w:pBdr>
              <w:jc w:val="both"/>
              <w:rPr>
                <w:rFonts w:ascii="Arial" w:eastAsia="Arial" w:hAnsi="Arial" w:cs="Arial"/>
                <w:color w:val="000000"/>
              </w:rPr>
            </w:pPr>
          </w:p>
          <w:p w14:paraId="63665280" w14:textId="77777777" w:rsidR="001C5C9F" w:rsidRPr="00821451" w:rsidRDefault="001C5C9F" w:rsidP="00821451">
            <w:pPr>
              <w:widowControl/>
              <w:pBdr>
                <w:top w:val="nil"/>
                <w:left w:val="nil"/>
                <w:bottom w:val="nil"/>
                <w:right w:val="nil"/>
                <w:between w:val="nil"/>
              </w:pBdr>
              <w:jc w:val="both"/>
              <w:rPr>
                <w:rFonts w:ascii="Arial" w:eastAsia="Arial" w:hAnsi="Arial" w:cs="Arial"/>
                <w:color w:val="000000"/>
              </w:rPr>
            </w:pPr>
          </w:p>
          <w:p w14:paraId="5411625A" w14:textId="77777777" w:rsidR="00821451" w:rsidRDefault="00821451" w:rsidP="00821451">
            <w:pPr>
              <w:widowControl/>
              <w:pBdr>
                <w:top w:val="nil"/>
                <w:left w:val="nil"/>
                <w:bottom w:val="nil"/>
                <w:right w:val="nil"/>
                <w:between w:val="nil"/>
              </w:pBdr>
              <w:jc w:val="both"/>
              <w:rPr>
                <w:rFonts w:ascii="Arial" w:eastAsia="Arial" w:hAnsi="Arial" w:cs="Arial"/>
                <w:color w:val="000000"/>
              </w:rPr>
            </w:pPr>
            <w:r w:rsidRPr="00821451">
              <w:rPr>
                <w:rFonts w:ascii="Arial" w:eastAsia="Arial" w:hAnsi="Arial" w:cs="Arial"/>
                <w:color w:val="000000"/>
              </w:rPr>
              <w:t>4. Planear y diligenciar el formato de parrilla de los monitores deportivo de la Secretaria del Deporte y la Recreación.</w:t>
            </w:r>
          </w:p>
          <w:p w14:paraId="6BA0AE99" w14:textId="77777777" w:rsidR="00B8363C" w:rsidRDefault="00B8363C" w:rsidP="00821451">
            <w:pPr>
              <w:widowControl/>
              <w:pBdr>
                <w:top w:val="nil"/>
                <w:left w:val="nil"/>
                <w:bottom w:val="nil"/>
                <w:right w:val="nil"/>
                <w:between w:val="nil"/>
              </w:pBdr>
              <w:jc w:val="both"/>
              <w:rPr>
                <w:rFonts w:ascii="Arial" w:eastAsia="Arial" w:hAnsi="Arial" w:cs="Arial"/>
                <w:color w:val="000000"/>
              </w:rPr>
            </w:pPr>
          </w:p>
          <w:p w14:paraId="3CD72C4B" w14:textId="77777777" w:rsidR="00B8363C" w:rsidRDefault="00B8363C" w:rsidP="00821451">
            <w:pPr>
              <w:widowControl/>
              <w:pBdr>
                <w:top w:val="nil"/>
                <w:left w:val="nil"/>
                <w:bottom w:val="nil"/>
                <w:right w:val="nil"/>
                <w:between w:val="nil"/>
              </w:pBdr>
              <w:jc w:val="both"/>
              <w:rPr>
                <w:rFonts w:ascii="Arial" w:eastAsia="Arial" w:hAnsi="Arial" w:cs="Arial"/>
                <w:color w:val="000000"/>
              </w:rPr>
            </w:pPr>
          </w:p>
          <w:p w14:paraId="77244D24" w14:textId="77777777" w:rsidR="00B8363C" w:rsidRDefault="00B8363C" w:rsidP="00821451">
            <w:pPr>
              <w:widowControl/>
              <w:pBdr>
                <w:top w:val="nil"/>
                <w:left w:val="nil"/>
                <w:bottom w:val="nil"/>
                <w:right w:val="nil"/>
                <w:between w:val="nil"/>
              </w:pBdr>
              <w:jc w:val="both"/>
              <w:rPr>
                <w:rFonts w:ascii="Arial" w:eastAsia="Arial" w:hAnsi="Arial" w:cs="Arial"/>
                <w:color w:val="000000"/>
              </w:rPr>
            </w:pPr>
          </w:p>
          <w:p w14:paraId="76D02401" w14:textId="77777777" w:rsidR="002A5EDC" w:rsidRDefault="002A5EDC" w:rsidP="00821451">
            <w:pPr>
              <w:widowControl/>
              <w:pBdr>
                <w:top w:val="nil"/>
                <w:left w:val="nil"/>
                <w:bottom w:val="nil"/>
                <w:right w:val="nil"/>
                <w:between w:val="nil"/>
              </w:pBdr>
              <w:jc w:val="both"/>
              <w:rPr>
                <w:rFonts w:ascii="Arial" w:eastAsia="Arial" w:hAnsi="Arial" w:cs="Arial"/>
                <w:color w:val="000000"/>
              </w:rPr>
            </w:pPr>
          </w:p>
          <w:p w14:paraId="2F3AC4B4" w14:textId="77777777" w:rsidR="002A5EDC" w:rsidRDefault="002A5EDC" w:rsidP="00821451">
            <w:pPr>
              <w:widowControl/>
              <w:pBdr>
                <w:top w:val="nil"/>
                <w:left w:val="nil"/>
                <w:bottom w:val="nil"/>
                <w:right w:val="nil"/>
                <w:between w:val="nil"/>
              </w:pBdr>
              <w:jc w:val="both"/>
              <w:rPr>
                <w:rFonts w:ascii="Arial" w:eastAsia="Arial" w:hAnsi="Arial" w:cs="Arial"/>
                <w:color w:val="000000"/>
              </w:rPr>
            </w:pPr>
          </w:p>
          <w:p w14:paraId="1586564F" w14:textId="77777777" w:rsidR="002A5EDC" w:rsidRDefault="002A5EDC" w:rsidP="00821451">
            <w:pPr>
              <w:widowControl/>
              <w:pBdr>
                <w:top w:val="nil"/>
                <w:left w:val="nil"/>
                <w:bottom w:val="nil"/>
                <w:right w:val="nil"/>
                <w:between w:val="nil"/>
              </w:pBdr>
              <w:jc w:val="both"/>
              <w:rPr>
                <w:rFonts w:ascii="Arial" w:eastAsia="Arial" w:hAnsi="Arial" w:cs="Arial"/>
                <w:color w:val="000000"/>
              </w:rPr>
            </w:pPr>
          </w:p>
          <w:p w14:paraId="31F2D96C" w14:textId="77777777" w:rsidR="002A5EDC" w:rsidRDefault="002A5EDC" w:rsidP="00821451">
            <w:pPr>
              <w:widowControl/>
              <w:pBdr>
                <w:top w:val="nil"/>
                <w:left w:val="nil"/>
                <w:bottom w:val="nil"/>
                <w:right w:val="nil"/>
                <w:between w:val="nil"/>
              </w:pBdr>
              <w:jc w:val="both"/>
              <w:rPr>
                <w:rFonts w:ascii="Arial" w:eastAsia="Arial" w:hAnsi="Arial" w:cs="Arial"/>
                <w:color w:val="000000"/>
              </w:rPr>
            </w:pPr>
          </w:p>
          <w:p w14:paraId="392EC0DB" w14:textId="77777777" w:rsidR="00EE2077" w:rsidRDefault="00EE2077" w:rsidP="00821451">
            <w:pPr>
              <w:widowControl/>
              <w:pBdr>
                <w:top w:val="nil"/>
                <w:left w:val="nil"/>
                <w:bottom w:val="nil"/>
                <w:right w:val="nil"/>
                <w:between w:val="nil"/>
              </w:pBdr>
              <w:jc w:val="both"/>
              <w:rPr>
                <w:rFonts w:ascii="Arial" w:eastAsia="Arial" w:hAnsi="Arial" w:cs="Arial"/>
                <w:color w:val="000000"/>
              </w:rPr>
            </w:pPr>
          </w:p>
          <w:p w14:paraId="690EB64E" w14:textId="77777777" w:rsidR="00EE2077" w:rsidRDefault="00EE2077" w:rsidP="00821451">
            <w:pPr>
              <w:widowControl/>
              <w:pBdr>
                <w:top w:val="nil"/>
                <w:left w:val="nil"/>
                <w:bottom w:val="nil"/>
                <w:right w:val="nil"/>
                <w:between w:val="nil"/>
              </w:pBdr>
              <w:jc w:val="both"/>
              <w:rPr>
                <w:rFonts w:ascii="Arial" w:eastAsia="Arial" w:hAnsi="Arial" w:cs="Arial"/>
                <w:color w:val="000000"/>
              </w:rPr>
            </w:pPr>
          </w:p>
          <w:p w14:paraId="3E94C7C8" w14:textId="77777777" w:rsidR="00EE2077" w:rsidRPr="00821451" w:rsidRDefault="00EE2077" w:rsidP="00821451">
            <w:pPr>
              <w:widowControl/>
              <w:pBdr>
                <w:top w:val="nil"/>
                <w:left w:val="nil"/>
                <w:bottom w:val="nil"/>
                <w:right w:val="nil"/>
                <w:between w:val="nil"/>
              </w:pBdr>
              <w:jc w:val="both"/>
              <w:rPr>
                <w:rFonts w:ascii="Arial" w:eastAsia="Arial" w:hAnsi="Arial" w:cs="Arial"/>
                <w:color w:val="000000"/>
              </w:rPr>
            </w:pPr>
          </w:p>
          <w:p w14:paraId="17428D9B" w14:textId="39F7096A" w:rsidR="0030651E" w:rsidRPr="00304C44" w:rsidRDefault="00821451" w:rsidP="00821451">
            <w:pPr>
              <w:widowControl/>
              <w:pBdr>
                <w:top w:val="nil"/>
                <w:left w:val="nil"/>
                <w:bottom w:val="nil"/>
                <w:right w:val="nil"/>
                <w:between w:val="nil"/>
              </w:pBdr>
              <w:jc w:val="both"/>
              <w:rPr>
                <w:rFonts w:ascii="Arial" w:eastAsia="Arial" w:hAnsi="Arial" w:cs="Arial"/>
                <w:color w:val="000000"/>
                <w:highlight w:val="yellow"/>
              </w:rPr>
            </w:pPr>
            <w:r w:rsidRPr="00821451">
              <w:rPr>
                <w:rFonts w:ascii="Arial" w:eastAsia="Arial" w:hAnsi="Arial" w:cs="Arial"/>
                <w:color w:val="000000"/>
              </w:rPr>
              <w:t>5. Las demás desarrolladas en el objeto contractual.</w:t>
            </w:r>
          </w:p>
        </w:tc>
        <w:tc>
          <w:tcPr>
            <w:tcW w:w="5670" w:type="dxa"/>
            <w:tcBorders>
              <w:left w:val="single" w:sz="6" w:space="0" w:color="808080"/>
              <w:bottom w:val="single" w:sz="6" w:space="0" w:color="808080"/>
              <w:right w:val="single" w:sz="6" w:space="0" w:color="808080"/>
            </w:tcBorders>
            <w:tcMar>
              <w:left w:w="70" w:type="dxa"/>
              <w:right w:w="70" w:type="dxa"/>
            </w:tcMar>
          </w:tcPr>
          <w:p w14:paraId="1CFB65E7" w14:textId="77777777" w:rsidR="00A828CE" w:rsidRDefault="00662D63" w:rsidP="00653BC4">
            <w:pPr>
              <w:jc w:val="both"/>
              <w:rPr>
                <w:rFonts w:ascii="Arial" w:eastAsia="Arial" w:hAnsi="Arial" w:cs="Arial"/>
              </w:rPr>
            </w:pPr>
            <w:r>
              <w:rPr>
                <w:rFonts w:ascii="Arial" w:eastAsia="Arial" w:hAnsi="Arial" w:cs="Arial"/>
              </w:rPr>
              <w:lastRenderedPageBreak/>
              <w:t>-Asistí</w:t>
            </w:r>
            <w:r w:rsidRPr="00662D63">
              <w:rPr>
                <w:rFonts w:ascii="Arial" w:eastAsia="Arial" w:hAnsi="Arial" w:cs="Arial"/>
              </w:rPr>
              <w:t xml:space="preserve"> a la mesa de trabajo convocada por el coordinador del Programa Activamente, Gerardo Velazco, con el propósito de que el equipo primario efectuara la revisión de la parrilla operativa, solicitara a los monitores el registro de nuevos beneficiarios en la plataforma SIDER y reforzara la importancia de presentar en campo los formatos correspondientes a las sesiones de clase.</w:t>
            </w:r>
          </w:p>
          <w:p w14:paraId="395C564F" w14:textId="77777777" w:rsidR="007F22A5" w:rsidRDefault="007F22A5" w:rsidP="00653BC4">
            <w:pPr>
              <w:jc w:val="both"/>
              <w:rPr>
                <w:rFonts w:ascii="Arial" w:eastAsia="Arial" w:hAnsi="Arial" w:cs="Arial"/>
              </w:rPr>
            </w:pPr>
          </w:p>
          <w:p w14:paraId="7C427549" w14:textId="77777777" w:rsidR="007F22A5" w:rsidRDefault="007F22A5" w:rsidP="00653BC4">
            <w:pPr>
              <w:jc w:val="both"/>
              <w:rPr>
                <w:rFonts w:ascii="Arial" w:eastAsia="Arial" w:hAnsi="Arial" w:cs="Arial"/>
              </w:rPr>
            </w:pPr>
          </w:p>
          <w:p w14:paraId="697FF52E" w14:textId="77777777" w:rsidR="007F22A5" w:rsidRDefault="007F22A5" w:rsidP="00653BC4">
            <w:pPr>
              <w:jc w:val="both"/>
              <w:rPr>
                <w:rFonts w:ascii="Arial" w:eastAsia="Arial" w:hAnsi="Arial" w:cs="Arial"/>
              </w:rPr>
            </w:pPr>
          </w:p>
          <w:p w14:paraId="0A74F19C" w14:textId="77777777" w:rsidR="007F22A5" w:rsidRDefault="007F22A5" w:rsidP="007F22A5">
            <w:pPr>
              <w:rPr>
                <w:rFonts w:ascii="Arial" w:eastAsia="Arial" w:hAnsi="Arial" w:cs="Arial"/>
              </w:rPr>
            </w:pPr>
          </w:p>
          <w:p w14:paraId="275E65E4" w14:textId="41CFB423" w:rsidR="007F22A5" w:rsidRPr="007F22A5" w:rsidRDefault="007F22A5" w:rsidP="009E5AB5">
            <w:pPr>
              <w:jc w:val="both"/>
              <w:rPr>
                <w:rFonts w:ascii="Arial" w:eastAsia="Arial" w:hAnsi="Arial" w:cs="Arial"/>
              </w:rPr>
            </w:pPr>
            <w:r>
              <w:rPr>
                <w:rFonts w:ascii="Arial" w:eastAsia="Arial" w:hAnsi="Arial" w:cs="Arial"/>
              </w:rPr>
              <w:lastRenderedPageBreak/>
              <w:t>-R</w:t>
            </w:r>
            <w:r w:rsidRPr="007F22A5">
              <w:rPr>
                <w:rFonts w:ascii="Arial" w:eastAsia="Arial" w:hAnsi="Arial" w:cs="Arial"/>
              </w:rPr>
              <w:t>eali</w:t>
            </w:r>
            <w:r>
              <w:rPr>
                <w:rFonts w:ascii="Arial" w:eastAsia="Arial" w:hAnsi="Arial" w:cs="Arial"/>
              </w:rPr>
              <w:t>cé</w:t>
            </w:r>
            <w:r w:rsidRPr="007F22A5">
              <w:rPr>
                <w:rFonts w:ascii="Arial" w:eastAsia="Arial" w:hAnsi="Arial" w:cs="Arial"/>
              </w:rPr>
              <w:t xml:space="preserve"> visita en campo conforme a las indicaciones del equipo técnico del Programa Activamente, en el horario establecido en la parrilla por los monitores de la zona oriente de Cali, verificando el cumplimiento en el diligenciamiento de los formatos F010 y F019, así como la prestación de un servicio de calidad a los beneficiarios.</w:t>
            </w:r>
          </w:p>
          <w:p w14:paraId="69BDA053" w14:textId="77777777" w:rsidR="007F22A5" w:rsidRDefault="007F22A5" w:rsidP="00653BC4">
            <w:pPr>
              <w:jc w:val="both"/>
              <w:rPr>
                <w:rFonts w:ascii="Arial" w:eastAsia="Arial" w:hAnsi="Arial" w:cs="Arial"/>
              </w:rPr>
            </w:pPr>
          </w:p>
          <w:p w14:paraId="1D6856D7" w14:textId="77777777" w:rsidR="009E5AB5" w:rsidRDefault="009E5AB5" w:rsidP="00653BC4">
            <w:pPr>
              <w:jc w:val="both"/>
              <w:rPr>
                <w:rFonts w:ascii="Arial" w:eastAsia="Arial" w:hAnsi="Arial" w:cs="Arial"/>
              </w:rPr>
            </w:pPr>
          </w:p>
          <w:p w14:paraId="6DE848FD" w14:textId="77777777" w:rsidR="009E5AB5" w:rsidRDefault="009E5AB5" w:rsidP="00653BC4">
            <w:pPr>
              <w:jc w:val="both"/>
              <w:rPr>
                <w:rFonts w:ascii="Arial" w:eastAsia="Arial" w:hAnsi="Arial" w:cs="Arial"/>
              </w:rPr>
            </w:pPr>
          </w:p>
          <w:p w14:paraId="08DDD66D" w14:textId="77777777" w:rsidR="009E5AB5" w:rsidRDefault="009E5AB5" w:rsidP="00653BC4">
            <w:pPr>
              <w:jc w:val="both"/>
              <w:rPr>
                <w:rFonts w:ascii="Arial" w:eastAsia="Arial" w:hAnsi="Arial" w:cs="Arial"/>
              </w:rPr>
            </w:pPr>
          </w:p>
          <w:p w14:paraId="2E280986" w14:textId="77777777" w:rsidR="009E5AB5" w:rsidRDefault="009E5AB5" w:rsidP="00653BC4">
            <w:pPr>
              <w:jc w:val="both"/>
              <w:rPr>
                <w:rFonts w:ascii="Arial" w:eastAsia="Arial" w:hAnsi="Arial" w:cs="Arial"/>
              </w:rPr>
            </w:pPr>
          </w:p>
          <w:p w14:paraId="25F58316" w14:textId="77777777" w:rsidR="009E5AB5" w:rsidRDefault="009E5AB5" w:rsidP="00653BC4">
            <w:pPr>
              <w:jc w:val="both"/>
              <w:rPr>
                <w:rFonts w:ascii="Arial" w:eastAsia="Arial" w:hAnsi="Arial" w:cs="Arial"/>
              </w:rPr>
            </w:pPr>
            <w:r>
              <w:rPr>
                <w:rFonts w:ascii="Arial" w:eastAsia="Arial" w:hAnsi="Arial" w:cs="Arial"/>
              </w:rPr>
              <w:t>-</w:t>
            </w:r>
            <w:r>
              <w:t xml:space="preserve"> </w:t>
            </w:r>
            <w:r w:rsidR="00181FEF">
              <w:rPr>
                <w:rFonts w:ascii="Arial" w:eastAsia="Arial" w:hAnsi="Arial" w:cs="Arial"/>
              </w:rPr>
              <w:t>A</w:t>
            </w:r>
            <w:r w:rsidRPr="009E5AB5">
              <w:rPr>
                <w:rFonts w:ascii="Arial" w:eastAsia="Arial" w:hAnsi="Arial" w:cs="Arial"/>
              </w:rPr>
              <w:t>sist</w:t>
            </w:r>
            <w:r w:rsidR="00181FEF">
              <w:rPr>
                <w:rFonts w:ascii="Arial" w:eastAsia="Arial" w:hAnsi="Arial" w:cs="Arial"/>
              </w:rPr>
              <w:t>í</w:t>
            </w:r>
            <w:r w:rsidRPr="009E5AB5">
              <w:rPr>
                <w:rFonts w:ascii="Arial" w:eastAsia="Arial" w:hAnsi="Arial" w:cs="Arial"/>
              </w:rPr>
              <w:t xml:space="preserve"> a la mesa de diálogo virtual a cargo de la coordinadora técnica del Programa Activamente, Maira Giraldo, en la cual se socializaron los formatos correspondientes a los informes técnico, operativo y administrativo que deben presentarse con relación al trabajo desarrollado por los monitores de la zona oriente de la ciudad durante el periodo.</w:t>
            </w:r>
          </w:p>
          <w:p w14:paraId="1D7C9D2C" w14:textId="77777777" w:rsidR="003E46E8" w:rsidRDefault="003E46E8" w:rsidP="00653BC4">
            <w:pPr>
              <w:jc w:val="both"/>
              <w:rPr>
                <w:rFonts w:ascii="Arial" w:eastAsia="Arial" w:hAnsi="Arial" w:cs="Arial"/>
              </w:rPr>
            </w:pPr>
          </w:p>
          <w:p w14:paraId="199E120C" w14:textId="77777777" w:rsidR="003E46E8" w:rsidRDefault="003E46E8" w:rsidP="00653BC4">
            <w:pPr>
              <w:jc w:val="both"/>
              <w:rPr>
                <w:rFonts w:ascii="Arial" w:eastAsia="Arial" w:hAnsi="Arial" w:cs="Arial"/>
              </w:rPr>
            </w:pPr>
          </w:p>
          <w:p w14:paraId="472267FB" w14:textId="204426B9" w:rsidR="003E46E8" w:rsidRDefault="00F4244F" w:rsidP="00653BC4">
            <w:pPr>
              <w:jc w:val="both"/>
              <w:rPr>
                <w:rFonts w:ascii="Arial" w:eastAsia="Arial" w:hAnsi="Arial" w:cs="Arial"/>
              </w:rPr>
            </w:pPr>
            <w:r>
              <w:rPr>
                <w:rFonts w:ascii="Arial" w:eastAsia="Arial" w:hAnsi="Arial" w:cs="Arial"/>
              </w:rPr>
              <w:t>-</w:t>
            </w:r>
            <w:r w:rsidRPr="00F4244F">
              <w:rPr>
                <w:rFonts w:ascii="Arial" w:eastAsia="Arial" w:hAnsi="Arial" w:cs="Arial"/>
              </w:rPr>
              <w:t xml:space="preserve"> </w:t>
            </w:r>
            <w:r w:rsidR="00686727">
              <w:rPr>
                <w:rFonts w:ascii="Arial" w:eastAsia="Arial" w:hAnsi="Arial" w:cs="Arial"/>
              </w:rPr>
              <w:t>A</w:t>
            </w:r>
            <w:r w:rsidRPr="00F4244F">
              <w:rPr>
                <w:rFonts w:ascii="Arial" w:eastAsia="Arial" w:hAnsi="Arial" w:cs="Arial"/>
              </w:rPr>
              <w:t>ctuali</w:t>
            </w:r>
            <w:r w:rsidR="00C41E6E">
              <w:rPr>
                <w:rFonts w:ascii="Arial" w:eastAsia="Arial" w:hAnsi="Arial" w:cs="Arial"/>
              </w:rPr>
              <w:t>cé</w:t>
            </w:r>
            <w:r w:rsidRPr="00F4244F">
              <w:rPr>
                <w:rFonts w:ascii="Arial" w:eastAsia="Arial" w:hAnsi="Arial" w:cs="Arial"/>
              </w:rPr>
              <w:t xml:space="preserve"> la parrilla de los monitores conforme a los horarios establecidos, en coordinación con los líderes y beneficiarios, asegurando la coherencia entre la planificación semanal y las necesidades del territorio, y present</w:t>
            </w:r>
            <w:r w:rsidR="00EE2077">
              <w:rPr>
                <w:rFonts w:ascii="Arial" w:eastAsia="Arial" w:hAnsi="Arial" w:cs="Arial"/>
              </w:rPr>
              <w:t>é</w:t>
            </w:r>
            <w:r w:rsidRPr="00F4244F">
              <w:rPr>
                <w:rFonts w:ascii="Arial" w:eastAsia="Arial" w:hAnsi="Arial" w:cs="Arial"/>
              </w:rPr>
              <w:t xml:space="preserve"> el reporte actualizado al equipo técnico del Programa Activamente para facilitar el seguimiento, la verificación de cumplimiento y la implementación de ajustes operativos que garanticen una gestión eficiente en las zonas intervenidas.</w:t>
            </w:r>
          </w:p>
          <w:p w14:paraId="14C43EB7" w14:textId="77777777" w:rsidR="00EE2077" w:rsidRDefault="00EE2077" w:rsidP="00653BC4">
            <w:pPr>
              <w:jc w:val="both"/>
              <w:rPr>
                <w:rFonts w:ascii="Arial" w:eastAsia="Arial" w:hAnsi="Arial" w:cs="Arial"/>
              </w:rPr>
            </w:pPr>
          </w:p>
          <w:p w14:paraId="5FBDB3BA" w14:textId="77777777" w:rsidR="00EE2077" w:rsidRDefault="00EE2077" w:rsidP="00653BC4">
            <w:pPr>
              <w:jc w:val="both"/>
              <w:rPr>
                <w:rFonts w:ascii="Arial" w:eastAsia="Arial" w:hAnsi="Arial" w:cs="Arial"/>
              </w:rPr>
            </w:pPr>
          </w:p>
          <w:p w14:paraId="4ABB4AB6" w14:textId="77777777" w:rsidR="00EE2077" w:rsidRDefault="00EE2077" w:rsidP="00653BC4">
            <w:pPr>
              <w:jc w:val="both"/>
              <w:rPr>
                <w:rFonts w:ascii="Arial" w:eastAsia="Arial" w:hAnsi="Arial" w:cs="Arial"/>
              </w:rPr>
            </w:pPr>
          </w:p>
          <w:p w14:paraId="17428DAE" w14:textId="35D287FF" w:rsidR="00EE2077" w:rsidRPr="00304C44" w:rsidRDefault="00722DAD" w:rsidP="00653BC4">
            <w:pPr>
              <w:jc w:val="both"/>
              <w:rPr>
                <w:rFonts w:ascii="Arial" w:eastAsia="Arial" w:hAnsi="Arial" w:cs="Arial"/>
              </w:rPr>
            </w:pPr>
            <w:r>
              <w:rPr>
                <w:rFonts w:ascii="Arial" w:eastAsia="Arial" w:hAnsi="Arial" w:cs="Arial"/>
              </w:rPr>
              <w:t>-R</w:t>
            </w:r>
            <w:r w:rsidRPr="00722DAD">
              <w:rPr>
                <w:rFonts w:ascii="Arial" w:eastAsia="Arial" w:hAnsi="Arial" w:cs="Arial"/>
              </w:rPr>
              <w:t>evis</w:t>
            </w:r>
            <w:r>
              <w:rPr>
                <w:rFonts w:ascii="Arial" w:eastAsia="Arial" w:hAnsi="Arial" w:cs="Arial"/>
              </w:rPr>
              <w:t>é</w:t>
            </w:r>
            <w:r w:rsidRPr="00722DAD">
              <w:rPr>
                <w:rFonts w:ascii="Arial" w:eastAsia="Arial" w:hAnsi="Arial" w:cs="Arial"/>
              </w:rPr>
              <w:t xml:space="preserve"> en la plataforma SIDER que cada monitor cumpliera con el registro correspondiente de la información de los beneficiarios, verificando la consistencia entre los datos reportados, la cantidad de personas asignadas en la parrilla y aquellas atendidas semanalmente, garantizando así la trazabilidad de la información, el adecuado control operativo y la actualización oportuna de los registros, asegurando la coherencia entre la planeación establecida y la ejecución en territorio.</w:t>
            </w:r>
          </w:p>
        </w:tc>
      </w:tr>
      <w:tr w:rsidR="0030651E" w:rsidRPr="00304C44" w14:paraId="17428DBB" w14:textId="77777777" w:rsidTr="001F0515">
        <w:trPr>
          <w:trHeight w:val="1649"/>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17428DB0" w14:textId="77777777" w:rsidR="0030651E" w:rsidRPr="00304C44" w:rsidRDefault="0030651E" w:rsidP="001F0515">
            <w:pPr>
              <w:pBdr>
                <w:top w:val="nil"/>
                <w:left w:val="nil"/>
                <w:bottom w:val="nil"/>
                <w:right w:val="nil"/>
                <w:between w:val="nil"/>
              </w:pBdr>
              <w:jc w:val="both"/>
              <w:rPr>
                <w:rFonts w:ascii="Arial" w:eastAsia="Arial" w:hAnsi="Arial" w:cs="Arial"/>
                <w:color w:val="000000"/>
              </w:rPr>
            </w:pPr>
          </w:p>
          <w:p w14:paraId="17428DB1" w14:textId="77777777" w:rsidR="0030651E" w:rsidRPr="00304C44" w:rsidRDefault="0030651E" w:rsidP="001F0515">
            <w:pPr>
              <w:pBdr>
                <w:top w:val="nil"/>
                <w:left w:val="nil"/>
                <w:bottom w:val="nil"/>
                <w:right w:val="nil"/>
                <w:between w:val="nil"/>
              </w:pBdr>
              <w:jc w:val="both"/>
              <w:rPr>
                <w:rFonts w:ascii="Arial" w:eastAsia="Arial" w:hAnsi="Arial" w:cs="Arial"/>
                <w:color w:val="000000"/>
              </w:rPr>
            </w:pPr>
          </w:p>
          <w:p w14:paraId="17428DB2" w14:textId="77777777" w:rsidR="0030651E" w:rsidRPr="00304C44" w:rsidRDefault="0030651E" w:rsidP="001F0515">
            <w:pPr>
              <w:pBdr>
                <w:top w:val="nil"/>
                <w:left w:val="nil"/>
                <w:bottom w:val="nil"/>
                <w:right w:val="nil"/>
                <w:between w:val="nil"/>
              </w:pBdr>
              <w:jc w:val="both"/>
              <w:rPr>
                <w:rFonts w:ascii="Arial" w:eastAsia="Arial" w:hAnsi="Arial" w:cs="Arial"/>
                <w:color w:val="000000"/>
              </w:rPr>
            </w:pPr>
          </w:p>
          <w:p w14:paraId="17428DB3" w14:textId="77777777" w:rsidR="0030651E" w:rsidRPr="00304C44" w:rsidRDefault="009452ED" w:rsidP="001F0515">
            <w:pPr>
              <w:pBdr>
                <w:top w:val="nil"/>
                <w:left w:val="nil"/>
                <w:bottom w:val="nil"/>
                <w:right w:val="nil"/>
                <w:between w:val="nil"/>
              </w:pBdr>
              <w:jc w:val="both"/>
              <w:rPr>
                <w:rFonts w:ascii="Arial" w:eastAsia="Arial" w:hAnsi="Arial" w:cs="Arial"/>
                <w:color w:val="000000"/>
              </w:rPr>
            </w:pPr>
            <w:r w:rsidRPr="00304C44">
              <w:rPr>
                <w:rFonts w:ascii="Arial" w:eastAsia="Arial" w:hAnsi="Arial" w:cs="Arial"/>
                <w:color w:val="000000"/>
              </w:rPr>
              <w:t>MEDIO DE VERIFICACIÓN:</w:t>
            </w:r>
          </w:p>
          <w:p w14:paraId="17428DB4" w14:textId="77777777" w:rsidR="0030651E" w:rsidRPr="00304C44" w:rsidRDefault="0030651E" w:rsidP="001F0515">
            <w:pPr>
              <w:pBdr>
                <w:top w:val="nil"/>
                <w:left w:val="nil"/>
                <w:bottom w:val="nil"/>
                <w:right w:val="nil"/>
                <w:between w:val="nil"/>
              </w:pBdr>
              <w:jc w:val="both"/>
              <w:rPr>
                <w:rFonts w:ascii="Arial" w:eastAsia="Arial" w:hAnsi="Arial" w:cs="Arial"/>
                <w:color w:val="000000"/>
              </w:rPr>
            </w:pPr>
          </w:p>
          <w:p w14:paraId="17428DB5" w14:textId="77777777" w:rsidR="0030651E" w:rsidRPr="00304C44" w:rsidRDefault="0030651E" w:rsidP="001F0515">
            <w:pPr>
              <w:widowControl/>
              <w:pBdr>
                <w:top w:val="nil"/>
                <w:left w:val="nil"/>
                <w:bottom w:val="nil"/>
                <w:right w:val="nil"/>
                <w:between w:val="nil"/>
              </w:pBdr>
              <w:rPr>
                <w:rFonts w:ascii="Arial" w:eastAsia="Arial" w:hAnsi="Arial" w:cs="Arial"/>
                <w:color w:val="000000"/>
              </w:rPr>
            </w:pPr>
          </w:p>
          <w:p w14:paraId="17428DB6" w14:textId="77777777" w:rsidR="0030651E" w:rsidRPr="00304C44" w:rsidRDefault="0030651E" w:rsidP="001F0515">
            <w:pPr>
              <w:widowControl/>
              <w:pBdr>
                <w:top w:val="nil"/>
                <w:left w:val="nil"/>
                <w:bottom w:val="nil"/>
                <w:right w:val="nil"/>
                <w:between w:val="nil"/>
              </w:pBdr>
              <w:rPr>
                <w:rFonts w:ascii="Arial" w:eastAsia="Arial" w:hAnsi="Arial" w:cs="Arial"/>
                <w:color w:val="000000"/>
              </w:rPr>
            </w:pPr>
          </w:p>
        </w:tc>
        <w:tc>
          <w:tcPr>
            <w:tcW w:w="5670" w:type="dxa"/>
            <w:tcBorders>
              <w:top w:val="single" w:sz="6" w:space="0" w:color="808080"/>
              <w:left w:val="single" w:sz="6" w:space="0" w:color="808080"/>
              <w:bottom w:val="single" w:sz="6" w:space="0" w:color="808080"/>
              <w:right w:val="single" w:sz="6" w:space="0" w:color="808080"/>
            </w:tcBorders>
            <w:vAlign w:val="center"/>
          </w:tcPr>
          <w:p w14:paraId="7EEC595E" w14:textId="77777777" w:rsidR="00FE6C54" w:rsidRPr="00D14824" w:rsidRDefault="009452ED" w:rsidP="001F0515">
            <w:pPr>
              <w:widowControl/>
              <w:pBdr>
                <w:top w:val="nil"/>
                <w:left w:val="nil"/>
                <w:bottom w:val="nil"/>
                <w:right w:val="nil"/>
                <w:between w:val="nil"/>
              </w:pBdr>
              <w:rPr>
                <w:rFonts w:ascii="Arial" w:eastAsia="Arial" w:hAnsi="Arial" w:cs="Arial"/>
                <w:color w:val="000000"/>
              </w:rPr>
            </w:pPr>
            <w:r w:rsidRPr="00D14824">
              <w:rPr>
                <w:rFonts w:ascii="Arial" w:eastAsia="Arial" w:hAnsi="Arial" w:cs="Arial"/>
                <w:color w:val="000000"/>
              </w:rPr>
              <w:t xml:space="preserve">Las evidencias de lo relacionado se encuentran en </w:t>
            </w:r>
          </w:p>
          <w:p w14:paraId="17428DB7" w14:textId="49263328" w:rsidR="0030651E" w:rsidRDefault="009452ED" w:rsidP="001F0515">
            <w:pPr>
              <w:widowControl/>
              <w:pBdr>
                <w:top w:val="nil"/>
                <w:left w:val="nil"/>
                <w:bottom w:val="nil"/>
                <w:right w:val="nil"/>
                <w:between w:val="nil"/>
              </w:pBdr>
              <w:rPr>
                <w:rFonts w:ascii="Arial" w:eastAsia="Arial" w:hAnsi="Arial" w:cs="Arial"/>
                <w:color w:val="000000"/>
              </w:rPr>
            </w:pPr>
            <w:r w:rsidRPr="00D14824">
              <w:rPr>
                <w:rFonts w:ascii="Arial" w:eastAsia="Arial" w:hAnsi="Arial" w:cs="Arial"/>
                <w:color w:val="000000"/>
              </w:rPr>
              <w:t xml:space="preserve">el siguiente link: </w:t>
            </w:r>
            <w:hyperlink r:id="rId7" w:history="1">
              <w:r w:rsidR="00D14824" w:rsidRPr="00440405">
                <w:rPr>
                  <w:rStyle w:val="Hipervnculo"/>
                  <w:rFonts w:ascii="Arial" w:eastAsia="Arial" w:hAnsi="Arial" w:cs="Arial"/>
                </w:rPr>
                <w:t>https://drive.google.com/drive/u/1/folders/1CAOQJE7Xm1sTFBoN9SbVMNFZ1nPWzu9f</w:t>
              </w:r>
            </w:hyperlink>
          </w:p>
          <w:p w14:paraId="03F05902" w14:textId="77777777" w:rsidR="00D14824" w:rsidRPr="00304C44" w:rsidRDefault="00D14824" w:rsidP="001F0515">
            <w:pPr>
              <w:widowControl/>
              <w:pBdr>
                <w:top w:val="nil"/>
                <w:left w:val="nil"/>
                <w:bottom w:val="nil"/>
                <w:right w:val="nil"/>
                <w:between w:val="nil"/>
              </w:pBdr>
              <w:rPr>
                <w:rFonts w:ascii="Arial" w:eastAsia="Arial" w:hAnsi="Arial" w:cs="Arial"/>
                <w:color w:val="000000"/>
              </w:rPr>
            </w:pPr>
          </w:p>
          <w:p w14:paraId="17428DBA" w14:textId="77777777" w:rsidR="0030651E" w:rsidRPr="00304C44" w:rsidRDefault="0030651E" w:rsidP="00F5679B">
            <w:pPr>
              <w:widowControl/>
              <w:rPr>
                <w:rFonts w:ascii="Arial" w:eastAsia="Arial" w:hAnsi="Arial" w:cs="Arial"/>
              </w:rPr>
            </w:pPr>
          </w:p>
        </w:tc>
      </w:tr>
      <w:tr w:rsidR="0030651E" w:rsidRPr="00304C44" w14:paraId="17428DBE" w14:textId="77777777" w:rsidTr="001F0515">
        <w:trPr>
          <w:trHeight w:val="1331"/>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17428DBC" w14:textId="77777777" w:rsidR="0030651E" w:rsidRPr="00304C44" w:rsidRDefault="009452ED" w:rsidP="001F0515">
            <w:pPr>
              <w:widowControl/>
              <w:pBdr>
                <w:top w:val="nil"/>
                <w:left w:val="nil"/>
                <w:bottom w:val="nil"/>
                <w:right w:val="nil"/>
                <w:between w:val="nil"/>
              </w:pBdr>
              <w:rPr>
                <w:rFonts w:ascii="Arial" w:eastAsia="Arial" w:hAnsi="Arial" w:cs="Arial"/>
                <w:color w:val="000000"/>
              </w:rPr>
            </w:pPr>
            <w:r w:rsidRPr="00304C44">
              <w:rPr>
                <w:rFonts w:ascii="Arial" w:eastAsia="Arial" w:hAnsi="Arial" w:cs="Arial"/>
                <w:color w:val="000000"/>
              </w:rPr>
              <w:t>OBSERVACIONES:</w:t>
            </w:r>
          </w:p>
        </w:tc>
        <w:tc>
          <w:tcPr>
            <w:tcW w:w="5670" w:type="dxa"/>
            <w:tcBorders>
              <w:top w:val="single" w:sz="6" w:space="0" w:color="808080"/>
              <w:left w:val="single" w:sz="6" w:space="0" w:color="808080"/>
              <w:bottom w:val="single" w:sz="6" w:space="0" w:color="808080"/>
              <w:right w:val="single" w:sz="6" w:space="0" w:color="808080"/>
            </w:tcBorders>
            <w:vAlign w:val="center"/>
          </w:tcPr>
          <w:p w14:paraId="17428DBD" w14:textId="77777777" w:rsidR="0030651E" w:rsidRPr="00304C44" w:rsidRDefault="009452ED" w:rsidP="001F0515">
            <w:pPr>
              <w:widowControl/>
              <w:pBdr>
                <w:top w:val="nil"/>
                <w:left w:val="nil"/>
                <w:bottom w:val="nil"/>
                <w:right w:val="nil"/>
                <w:between w:val="nil"/>
              </w:pBdr>
              <w:rPr>
                <w:rFonts w:ascii="Arial" w:eastAsia="Arial" w:hAnsi="Arial" w:cs="Arial"/>
                <w:color w:val="000000"/>
              </w:rPr>
            </w:pPr>
            <w:r w:rsidRPr="00304C44">
              <w:rPr>
                <w:rFonts w:ascii="Arial" w:eastAsia="Arial" w:hAnsi="Arial" w:cs="Arial"/>
                <w:color w:val="000000"/>
              </w:rPr>
              <w:t>N/A</w:t>
            </w:r>
          </w:p>
        </w:tc>
      </w:tr>
      <w:tr w:rsidR="0030651E" w:rsidRPr="00304C44" w14:paraId="17428DC1" w14:textId="77777777" w:rsidTr="001F0515">
        <w:trPr>
          <w:trHeight w:val="1341"/>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17428DBF" w14:textId="77777777" w:rsidR="0030651E" w:rsidRPr="00304C44" w:rsidRDefault="009452ED" w:rsidP="001F0515">
            <w:pPr>
              <w:widowControl/>
              <w:pBdr>
                <w:top w:val="nil"/>
                <w:left w:val="nil"/>
                <w:bottom w:val="nil"/>
                <w:right w:val="nil"/>
                <w:between w:val="nil"/>
              </w:pBdr>
              <w:rPr>
                <w:rFonts w:ascii="Arial" w:eastAsia="Arial" w:hAnsi="Arial" w:cs="Arial"/>
                <w:color w:val="000000"/>
              </w:rPr>
            </w:pPr>
            <w:r w:rsidRPr="00304C44">
              <w:rPr>
                <w:rFonts w:ascii="Arial" w:eastAsia="Arial" w:hAnsi="Arial" w:cs="Arial"/>
                <w:color w:val="000000"/>
              </w:rPr>
              <w:t>FIRMA DEL PRESTADOR DEL SERVICIO:</w:t>
            </w:r>
          </w:p>
        </w:tc>
        <w:tc>
          <w:tcPr>
            <w:tcW w:w="5670" w:type="dxa"/>
            <w:tcBorders>
              <w:top w:val="single" w:sz="6" w:space="0" w:color="808080"/>
              <w:left w:val="single" w:sz="6" w:space="0" w:color="808080"/>
              <w:bottom w:val="single" w:sz="6" w:space="0" w:color="808080"/>
              <w:right w:val="single" w:sz="6" w:space="0" w:color="808080"/>
            </w:tcBorders>
            <w:vAlign w:val="center"/>
          </w:tcPr>
          <w:p w14:paraId="17428DC0" w14:textId="77777777" w:rsidR="0030651E" w:rsidRPr="00304C44" w:rsidRDefault="009452ED" w:rsidP="001F0515">
            <w:pPr>
              <w:widowControl/>
              <w:pBdr>
                <w:top w:val="nil"/>
                <w:left w:val="nil"/>
                <w:bottom w:val="nil"/>
                <w:right w:val="nil"/>
                <w:between w:val="nil"/>
              </w:pBdr>
              <w:jc w:val="center"/>
              <w:rPr>
                <w:rFonts w:ascii="Arial" w:eastAsia="Arial" w:hAnsi="Arial" w:cs="Arial"/>
                <w:color w:val="000000"/>
                <w:highlight w:val="yellow"/>
              </w:rPr>
            </w:pPr>
            <w:r w:rsidRPr="00304C44">
              <w:rPr>
                <w:rFonts w:ascii="Arial" w:hAnsi="Arial" w:cs="Arial"/>
                <w:noProof/>
              </w:rPr>
              <w:drawing>
                <wp:anchor distT="0" distB="0" distL="114300" distR="114300" simplePos="0" relativeHeight="251658240" behindDoc="0" locked="0" layoutInCell="1" hidden="0" allowOverlap="1" wp14:anchorId="17428DC7" wp14:editId="17428DC8">
                  <wp:simplePos x="0" y="0"/>
                  <wp:positionH relativeFrom="column">
                    <wp:posOffset>800100</wp:posOffset>
                  </wp:positionH>
                  <wp:positionV relativeFrom="paragraph">
                    <wp:posOffset>-310514</wp:posOffset>
                  </wp:positionV>
                  <wp:extent cx="1548765" cy="688975"/>
                  <wp:effectExtent l="0" t="0" r="0" b="0"/>
                  <wp:wrapSquare wrapText="bothSides" distT="0" distB="0" distL="114300" distR="114300"/>
                  <wp:docPr id="155543216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548765" cy="688975"/>
                          </a:xfrm>
                          <a:prstGeom prst="rect">
                            <a:avLst/>
                          </a:prstGeom>
                          <a:ln/>
                        </pic:spPr>
                      </pic:pic>
                    </a:graphicData>
                  </a:graphic>
                </wp:anchor>
              </w:drawing>
            </w:r>
          </w:p>
        </w:tc>
      </w:tr>
      <w:tr w:rsidR="0030651E" w:rsidRPr="00304C44" w14:paraId="17428DC5" w14:textId="77777777" w:rsidTr="001F0515">
        <w:trPr>
          <w:trHeight w:val="920"/>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17428DC2" w14:textId="77777777" w:rsidR="0030651E" w:rsidRPr="00304C44" w:rsidRDefault="009452ED" w:rsidP="001F0515">
            <w:pPr>
              <w:widowControl/>
              <w:pBdr>
                <w:top w:val="nil"/>
                <w:left w:val="nil"/>
                <w:bottom w:val="nil"/>
                <w:right w:val="nil"/>
                <w:between w:val="nil"/>
              </w:pBdr>
              <w:tabs>
                <w:tab w:val="left" w:pos="5087"/>
              </w:tabs>
              <w:rPr>
                <w:rFonts w:ascii="Arial" w:eastAsia="Arial" w:hAnsi="Arial" w:cs="Arial"/>
                <w:color w:val="000000"/>
              </w:rPr>
            </w:pPr>
            <w:r w:rsidRPr="00304C44">
              <w:rPr>
                <w:rFonts w:ascii="Arial" w:eastAsia="Arial" w:hAnsi="Arial" w:cs="Arial"/>
                <w:color w:val="000000"/>
              </w:rPr>
              <w:t xml:space="preserve">FECHA DE TRANSACCIÓN: </w:t>
            </w:r>
          </w:p>
        </w:tc>
        <w:tc>
          <w:tcPr>
            <w:tcW w:w="5670" w:type="dxa"/>
            <w:tcBorders>
              <w:top w:val="single" w:sz="6" w:space="0" w:color="808080"/>
              <w:left w:val="single" w:sz="6" w:space="0" w:color="808080"/>
              <w:bottom w:val="single" w:sz="6" w:space="0" w:color="808080"/>
              <w:right w:val="single" w:sz="6" w:space="0" w:color="808080"/>
            </w:tcBorders>
            <w:vAlign w:val="center"/>
          </w:tcPr>
          <w:p w14:paraId="17428DC3" w14:textId="1023C1FC" w:rsidR="0030651E" w:rsidRPr="00304C44" w:rsidRDefault="00076A74" w:rsidP="001F0515">
            <w:pPr>
              <w:widowControl/>
              <w:pBdr>
                <w:top w:val="nil"/>
                <w:left w:val="nil"/>
                <w:bottom w:val="nil"/>
                <w:right w:val="nil"/>
                <w:between w:val="nil"/>
              </w:pBdr>
              <w:tabs>
                <w:tab w:val="left" w:pos="5087"/>
              </w:tabs>
              <w:rPr>
                <w:rFonts w:ascii="Arial" w:eastAsia="Times New Roman" w:hAnsi="Arial" w:cs="Arial"/>
                <w:color w:val="000000"/>
              </w:rPr>
            </w:pPr>
            <w:r>
              <w:rPr>
                <w:rFonts w:ascii="Arial" w:eastAsia="Arial" w:hAnsi="Arial" w:cs="Arial"/>
                <w:color w:val="000000"/>
              </w:rPr>
              <w:t>19</w:t>
            </w:r>
            <w:r w:rsidR="009452ED" w:rsidRPr="00304C44">
              <w:rPr>
                <w:rFonts w:ascii="Arial" w:eastAsia="Arial" w:hAnsi="Arial" w:cs="Arial"/>
                <w:color w:val="000000"/>
              </w:rPr>
              <w:t>/</w:t>
            </w:r>
            <w:r w:rsidR="00821451">
              <w:rPr>
                <w:rFonts w:ascii="Arial" w:eastAsia="Arial" w:hAnsi="Arial" w:cs="Arial"/>
                <w:color w:val="000000"/>
              </w:rPr>
              <w:t>Dic</w:t>
            </w:r>
            <w:r w:rsidR="009452ED" w:rsidRPr="00304C44">
              <w:rPr>
                <w:rFonts w:ascii="Arial" w:eastAsia="Arial" w:hAnsi="Arial" w:cs="Arial"/>
                <w:color w:val="000000"/>
              </w:rPr>
              <w:t>/2025</w:t>
            </w:r>
          </w:p>
          <w:p w14:paraId="17428DC4" w14:textId="77777777" w:rsidR="0030651E" w:rsidRPr="00304C44" w:rsidRDefault="0030651E" w:rsidP="001F0515">
            <w:pPr>
              <w:widowControl/>
              <w:pBdr>
                <w:top w:val="nil"/>
                <w:left w:val="nil"/>
                <w:bottom w:val="nil"/>
                <w:right w:val="nil"/>
                <w:between w:val="nil"/>
              </w:pBdr>
              <w:rPr>
                <w:rFonts w:ascii="Arial" w:eastAsia="Arial" w:hAnsi="Arial" w:cs="Arial"/>
                <w:color w:val="000000"/>
              </w:rPr>
            </w:pPr>
          </w:p>
        </w:tc>
      </w:tr>
    </w:tbl>
    <w:p w14:paraId="17428DC6" w14:textId="4C7A4B28" w:rsidR="0030651E" w:rsidRPr="00304C44" w:rsidRDefault="001F0515">
      <w:pPr>
        <w:widowControl/>
        <w:pBdr>
          <w:top w:val="nil"/>
          <w:left w:val="nil"/>
          <w:bottom w:val="nil"/>
          <w:right w:val="nil"/>
          <w:between w:val="nil"/>
        </w:pBdr>
        <w:tabs>
          <w:tab w:val="left" w:pos="5087"/>
        </w:tabs>
        <w:rPr>
          <w:rFonts w:ascii="Arial" w:eastAsia="Times New Roman" w:hAnsi="Arial" w:cs="Arial"/>
          <w:color w:val="000000"/>
        </w:rPr>
      </w:pPr>
      <w:r w:rsidRPr="00304C44">
        <w:rPr>
          <w:rFonts w:ascii="Arial" w:eastAsia="Times New Roman" w:hAnsi="Arial" w:cs="Arial"/>
          <w:color w:val="000000"/>
        </w:rPr>
        <w:br w:type="textWrapping" w:clear="all"/>
      </w:r>
    </w:p>
    <w:sectPr w:rsidR="0030651E" w:rsidRPr="00304C44">
      <w:headerReference w:type="default" r:id="rId9"/>
      <w:footerReference w:type="default" r:id="rId10"/>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C5B11" w14:textId="77777777" w:rsidR="003A31C5" w:rsidRDefault="003A31C5">
      <w:r>
        <w:separator/>
      </w:r>
    </w:p>
  </w:endnote>
  <w:endnote w:type="continuationSeparator" w:id="0">
    <w:p w14:paraId="15B4E8E9" w14:textId="77777777" w:rsidR="003A31C5" w:rsidRDefault="003A3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28DCB" w14:textId="0EA8C77E" w:rsidR="0030651E" w:rsidRDefault="009452ED">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3D6A65">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3D6A65">
      <w:rPr>
        <w:rFonts w:ascii="Arial Narrow" w:eastAsia="Arial Narrow" w:hAnsi="Arial Narrow" w:cs="Arial Narrow"/>
        <w:noProof/>
        <w:color w:val="000000"/>
        <w:sz w:val="18"/>
        <w:szCs w:val="18"/>
      </w:rPr>
      <w:t>2</w:t>
    </w:r>
    <w:r>
      <w:rPr>
        <w:rFonts w:ascii="Arial Narrow" w:eastAsia="Arial Narrow" w:hAnsi="Arial Narrow" w:cs="Arial Narrow"/>
        <w:color w:val="000000"/>
        <w:sz w:val="18"/>
        <w:szCs w:val="18"/>
      </w:rPr>
      <w:fldChar w:fldCharType="end"/>
    </w:r>
  </w:p>
  <w:p w14:paraId="17428DCC" w14:textId="77777777" w:rsidR="0030651E" w:rsidRDefault="0030651E">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17428DCD" w14:textId="77777777" w:rsidR="0030651E" w:rsidRDefault="0030651E">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DC34D" w14:textId="77777777" w:rsidR="003A31C5" w:rsidRDefault="003A31C5">
      <w:r>
        <w:separator/>
      </w:r>
    </w:p>
  </w:footnote>
  <w:footnote w:type="continuationSeparator" w:id="0">
    <w:p w14:paraId="5F4090AC" w14:textId="77777777" w:rsidR="003A31C5" w:rsidRDefault="003A3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28DC9" w14:textId="77777777" w:rsidR="0030651E" w:rsidRDefault="0030651E">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17428DCA" w14:textId="77777777" w:rsidR="0030651E" w:rsidRDefault="0030651E">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651E"/>
    <w:rsid w:val="000274AA"/>
    <w:rsid w:val="0005730E"/>
    <w:rsid w:val="000764C8"/>
    <w:rsid w:val="00076A74"/>
    <w:rsid w:val="0008643B"/>
    <w:rsid w:val="00095F7B"/>
    <w:rsid w:val="000A0DF9"/>
    <w:rsid w:val="000A2357"/>
    <w:rsid w:val="000F1381"/>
    <w:rsid w:val="0015035F"/>
    <w:rsid w:val="00181FEF"/>
    <w:rsid w:val="001C5C9F"/>
    <w:rsid w:val="001D6C4C"/>
    <w:rsid w:val="001E108B"/>
    <w:rsid w:val="001F0515"/>
    <w:rsid w:val="00222786"/>
    <w:rsid w:val="00230651"/>
    <w:rsid w:val="002A5EDC"/>
    <w:rsid w:val="002D0A23"/>
    <w:rsid w:val="002E41F4"/>
    <w:rsid w:val="00304C44"/>
    <w:rsid w:val="00305D77"/>
    <w:rsid w:val="0030651E"/>
    <w:rsid w:val="00316C09"/>
    <w:rsid w:val="00374DE6"/>
    <w:rsid w:val="003A31C5"/>
    <w:rsid w:val="003C33E4"/>
    <w:rsid w:val="003D6A65"/>
    <w:rsid w:val="003E46E8"/>
    <w:rsid w:val="003F0E72"/>
    <w:rsid w:val="003F1C4E"/>
    <w:rsid w:val="00405F91"/>
    <w:rsid w:val="004063C2"/>
    <w:rsid w:val="00411D66"/>
    <w:rsid w:val="00442465"/>
    <w:rsid w:val="0047094F"/>
    <w:rsid w:val="00494778"/>
    <w:rsid w:val="00497CD7"/>
    <w:rsid w:val="004C528E"/>
    <w:rsid w:val="004C66C1"/>
    <w:rsid w:val="00524E74"/>
    <w:rsid w:val="00535FE5"/>
    <w:rsid w:val="00543347"/>
    <w:rsid w:val="005453F3"/>
    <w:rsid w:val="00564475"/>
    <w:rsid w:val="005D519F"/>
    <w:rsid w:val="005E08DC"/>
    <w:rsid w:val="006203AD"/>
    <w:rsid w:val="00653BC4"/>
    <w:rsid w:val="00655E33"/>
    <w:rsid w:val="00662D63"/>
    <w:rsid w:val="00686727"/>
    <w:rsid w:val="0069691B"/>
    <w:rsid w:val="00705A4C"/>
    <w:rsid w:val="00722DAD"/>
    <w:rsid w:val="00723C03"/>
    <w:rsid w:val="007939BF"/>
    <w:rsid w:val="007E395E"/>
    <w:rsid w:val="007F22A5"/>
    <w:rsid w:val="007F556E"/>
    <w:rsid w:val="00821451"/>
    <w:rsid w:val="00830EE4"/>
    <w:rsid w:val="00844027"/>
    <w:rsid w:val="008563CA"/>
    <w:rsid w:val="00857391"/>
    <w:rsid w:val="00896896"/>
    <w:rsid w:val="008E3581"/>
    <w:rsid w:val="008F3D39"/>
    <w:rsid w:val="009452ED"/>
    <w:rsid w:val="00977A89"/>
    <w:rsid w:val="00977F5D"/>
    <w:rsid w:val="00994DE9"/>
    <w:rsid w:val="009D372A"/>
    <w:rsid w:val="009E5AB5"/>
    <w:rsid w:val="009F5E05"/>
    <w:rsid w:val="00A06CAA"/>
    <w:rsid w:val="00A21027"/>
    <w:rsid w:val="00A2337D"/>
    <w:rsid w:val="00A269D4"/>
    <w:rsid w:val="00A5652C"/>
    <w:rsid w:val="00A828CE"/>
    <w:rsid w:val="00A93DE4"/>
    <w:rsid w:val="00AC077E"/>
    <w:rsid w:val="00AE6EDD"/>
    <w:rsid w:val="00B8363C"/>
    <w:rsid w:val="00BA40AE"/>
    <w:rsid w:val="00BC7E5D"/>
    <w:rsid w:val="00C41E6E"/>
    <w:rsid w:val="00C57D38"/>
    <w:rsid w:val="00C878C3"/>
    <w:rsid w:val="00C95FF1"/>
    <w:rsid w:val="00CB58BF"/>
    <w:rsid w:val="00CB750F"/>
    <w:rsid w:val="00CC4F9C"/>
    <w:rsid w:val="00CE21C2"/>
    <w:rsid w:val="00CE2D2D"/>
    <w:rsid w:val="00D14824"/>
    <w:rsid w:val="00D425F2"/>
    <w:rsid w:val="00D52562"/>
    <w:rsid w:val="00D94230"/>
    <w:rsid w:val="00DF5E44"/>
    <w:rsid w:val="00E4448C"/>
    <w:rsid w:val="00E66F4D"/>
    <w:rsid w:val="00EA7359"/>
    <w:rsid w:val="00EE0151"/>
    <w:rsid w:val="00EE047D"/>
    <w:rsid w:val="00EE2077"/>
    <w:rsid w:val="00EE370B"/>
    <w:rsid w:val="00F36429"/>
    <w:rsid w:val="00F4244F"/>
    <w:rsid w:val="00F459DC"/>
    <w:rsid w:val="00F5679B"/>
    <w:rsid w:val="00F56F20"/>
    <w:rsid w:val="00F8001E"/>
    <w:rsid w:val="00F825E2"/>
    <w:rsid w:val="00F9445E"/>
    <w:rsid w:val="00FD61D8"/>
    <w:rsid w:val="00FE2593"/>
    <w:rsid w:val="00FE292E"/>
    <w:rsid w:val="00FE4A84"/>
    <w:rsid w:val="00FE58AD"/>
    <w:rsid w:val="00FE6C54"/>
    <w:rsid w:val="00FF0ED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28D42"/>
  <w15:docId w15:val="{AF8AACC1-16E7-4594-BE1B-11E21E5B8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uiPriority w:val="9"/>
    <w:unhideWhenUsed/>
    <w:qFormat/>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uiPriority w:val="9"/>
    <w:unhideWhenUsed/>
    <w:qFormat/>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 w:type="character" w:styleId="Hipervnculo">
    <w:name w:val="Hyperlink"/>
    <w:basedOn w:val="Fuentedeprrafopredeter"/>
    <w:uiPriority w:val="99"/>
    <w:unhideWhenUsed/>
    <w:rsid w:val="00D14824"/>
    <w:rPr>
      <w:color w:val="0563C1" w:themeColor="hyperlink"/>
      <w:u w:val="single"/>
    </w:rPr>
  </w:style>
  <w:style w:type="character" w:styleId="Mencinsinresolver">
    <w:name w:val="Unresolved Mention"/>
    <w:basedOn w:val="Fuentedeprrafopredeter"/>
    <w:uiPriority w:val="99"/>
    <w:semiHidden/>
    <w:unhideWhenUsed/>
    <w:rsid w:val="00D148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drive.google.com/drive/u/1/folders/1CAOQJE7Xm1sTFBoN9SbVMNFZ1nPWzu9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nng4DsNH17XSumEeyw0OO0+M0w==">CgMxLjA4AHIhMURXQlFTYms5M29ZVnI5aXJ6QUJ4Sm56Qk1YOFl2OGU0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Pages>
  <Words>762</Words>
  <Characters>4192</Characters>
  <Application>Microsoft Office Word</Application>
  <DocSecurity>0</DocSecurity>
  <Lines>34</Lines>
  <Paragraphs>9</Paragraphs>
  <ScaleCrop>false</ScaleCrop>
  <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geovany mosquera</cp:lastModifiedBy>
  <cp:revision>108</cp:revision>
  <dcterms:created xsi:type="dcterms:W3CDTF">2025-05-26T20:44:00Z</dcterms:created>
  <dcterms:modified xsi:type="dcterms:W3CDTF">2025-12-06T20:16:00Z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